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C892" w14:textId="1733050C" w:rsidR="00A213CF" w:rsidRPr="007209F4" w:rsidRDefault="00A213CF" w:rsidP="003A51F6">
      <w:pPr>
        <w:spacing w:before="120" w:after="0"/>
        <w:rPr>
          <w:rFonts w:cs="Arial"/>
          <w:b/>
          <w:sz w:val="20"/>
          <w:szCs w:val="20"/>
        </w:rPr>
      </w:pPr>
      <w:r w:rsidRPr="007209F4">
        <w:rPr>
          <w:rFonts w:cs="Arial"/>
          <w:b/>
          <w:sz w:val="20"/>
          <w:szCs w:val="20"/>
        </w:rPr>
        <w:t>Unit: ________________</w:t>
      </w:r>
      <w:r w:rsidRPr="007209F4">
        <w:rPr>
          <w:rFonts w:cs="Arial"/>
          <w:b/>
          <w:sz w:val="20"/>
          <w:szCs w:val="20"/>
        </w:rPr>
        <w:tab/>
      </w:r>
      <w:r w:rsidRPr="007209F4">
        <w:rPr>
          <w:rFonts w:cs="Arial"/>
          <w:b/>
          <w:sz w:val="20"/>
          <w:szCs w:val="20"/>
        </w:rPr>
        <w:tab/>
      </w:r>
      <w:r w:rsidR="00663DEB">
        <w:rPr>
          <w:rFonts w:cs="Arial"/>
          <w:b/>
          <w:sz w:val="20"/>
          <w:szCs w:val="20"/>
        </w:rPr>
        <w:t xml:space="preserve">   </w:t>
      </w:r>
      <w:r w:rsidRPr="007209F4">
        <w:rPr>
          <w:rFonts w:cs="Arial"/>
          <w:b/>
          <w:sz w:val="20"/>
          <w:szCs w:val="20"/>
        </w:rPr>
        <w:t>Observer: ______________________________</w:t>
      </w:r>
      <w:r w:rsidRPr="007209F4">
        <w:rPr>
          <w:rFonts w:cs="Arial"/>
          <w:b/>
          <w:sz w:val="20"/>
          <w:szCs w:val="20"/>
        </w:rPr>
        <w:tab/>
      </w:r>
      <w:r w:rsidRPr="007209F4">
        <w:rPr>
          <w:rFonts w:cs="Arial"/>
          <w:b/>
          <w:sz w:val="20"/>
          <w:szCs w:val="20"/>
        </w:rPr>
        <w:tab/>
      </w:r>
      <w:r w:rsidR="00663DEB">
        <w:rPr>
          <w:rFonts w:cs="Arial"/>
          <w:b/>
          <w:sz w:val="20"/>
          <w:szCs w:val="20"/>
        </w:rPr>
        <w:t xml:space="preserve">       </w:t>
      </w:r>
      <w:r w:rsidRPr="007209F4">
        <w:rPr>
          <w:rFonts w:cs="Arial"/>
          <w:b/>
          <w:sz w:val="20"/>
          <w:szCs w:val="20"/>
        </w:rPr>
        <w:t>Date: _____________</w:t>
      </w:r>
    </w:p>
    <w:tbl>
      <w:tblPr>
        <w:tblStyle w:val="TableGrid"/>
        <w:tblW w:w="1431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490"/>
        <w:gridCol w:w="2430"/>
        <w:gridCol w:w="2430"/>
        <w:gridCol w:w="1980"/>
        <w:gridCol w:w="1980"/>
      </w:tblGrid>
      <w:tr w:rsidR="006866DA" w:rsidRPr="003A51F6" w14:paraId="03C3C898" w14:textId="77777777" w:rsidTr="00F02F16">
        <w:trPr>
          <w:trHeight w:val="413"/>
        </w:trPr>
        <w:tc>
          <w:tcPr>
            <w:tcW w:w="5490" w:type="dxa"/>
            <w:shd w:val="clear" w:color="auto" w:fill="1A619C"/>
          </w:tcPr>
          <w:p w14:paraId="03C3C893" w14:textId="018F8157" w:rsidR="006866DA" w:rsidRPr="00457796" w:rsidRDefault="00457796" w:rsidP="00D87AD6">
            <w:r w:rsidRPr="00457796">
              <w:rPr>
                <w:color w:val="FFFFFF" w:themeColor="background1"/>
              </w:rPr>
              <w:t>Maintenance Bundle</w:t>
            </w:r>
          </w:p>
        </w:tc>
        <w:tc>
          <w:tcPr>
            <w:tcW w:w="2430" w:type="dxa"/>
            <w:shd w:val="clear" w:color="auto" w:fill="1A619C"/>
          </w:tcPr>
          <w:p w14:paraId="03C3C894" w14:textId="77777777" w:rsidR="006866DA" w:rsidRPr="00D87AD6" w:rsidRDefault="006866DA" w:rsidP="00A213CF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D87AD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PATIENT </w:t>
            </w:r>
            <w:r w:rsidR="007209F4" w:rsidRPr="00D87AD6">
              <w:rPr>
                <w:rFonts w:cs="Arial"/>
                <w:b/>
                <w:color w:val="FFFFFF" w:themeColor="background1"/>
                <w:sz w:val="24"/>
                <w:szCs w:val="24"/>
              </w:rPr>
              <w:t>#</w:t>
            </w:r>
            <w:r w:rsidRPr="00D87AD6"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2430" w:type="dxa"/>
            <w:shd w:val="clear" w:color="auto" w:fill="1A619C"/>
          </w:tcPr>
          <w:p w14:paraId="03C3C895" w14:textId="77777777" w:rsidR="006866DA" w:rsidRPr="00D87AD6" w:rsidRDefault="006866DA" w:rsidP="00A213CF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D87AD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PATIENT </w:t>
            </w:r>
            <w:r w:rsidR="007209F4" w:rsidRPr="00D87AD6">
              <w:rPr>
                <w:rFonts w:cs="Arial"/>
                <w:b/>
                <w:color w:val="FFFFFF" w:themeColor="background1"/>
                <w:sz w:val="24"/>
                <w:szCs w:val="24"/>
              </w:rPr>
              <w:t>#</w:t>
            </w:r>
            <w:r w:rsidRPr="00D87AD6">
              <w:rPr>
                <w:rFonts w:cs="Arial"/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1980" w:type="dxa"/>
            <w:shd w:val="clear" w:color="auto" w:fill="1A619C"/>
          </w:tcPr>
          <w:p w14:paraId="03C3C896" w14:textId="77777777" w:rsidR="006866DA" w:rsidRPr="00D87AD6" w:rsidRDefault="006866DA" w:rsidP="00A213CF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D87AD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PATIENT </w:t>
            </w:r>
            <w:r w:rsidR="007209F4" w:rsidRPr="00D87AD6">
              <w:rPr>
                <w:rFonts w:cs="Arial"/>
                <w:b/>
                <w:color w:val="FFFFFF" w:themeColor="background1"/>
                <w:sz w:val="24"/>
                <w:szCs w:val="24"/>
              </w:rPr>
              <w:t>#</w:t>
            </w:r>
            <w:r w:rsidRPr="00D87AD6">
              <w:rPr>
                <w:rFonts w:cs="Arial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1A619C"/>
          </w:tcPr>
          <w:p w14:paraId="03C3C897" w14:textId="77777777" w:rsidR="006866DA" w:rsidRPr="00D87AD6" w:rsidRDefault="007209F4" w:rsidP="007209F4">
            <w:pPr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D87AD6">
              <w:rPr>
                <w:rFonts w:cs="Arial"/>
                <w:b/>
                <w:color w:val="FFFFFF" w:themeColor="background1"/>
                <w:sz w:val="24"/>
                <w:szCs w:val="24"/>
              </w:rPr>
              <w:t>PATIENT</w:t>
            </w:r>
            <w:r w:rsidR="006866DA" w:rsidRPr="00D87AD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#4</w:t>
            </w:r>
          </w:p>
        </w:tc>
      </w:tr>
      <w:tr w:rsidR="00B03165" w:rsidRPr="003A51F6" w14:paraId="4EFD4216" w14:textId="77777777" w:rsidTr="002E6639">
        <w:tc>
          <w:tcPr>
            <w:tcW w:w="5490" w:type="dxa"/>
            <w:shd w:val="clear" w:color="auto" w:fill="CFD5EA"/>
          </w:tcPr>
          <w:p w14:paraId="14835811" w14:textId="6AAF0B5A" w:rsidR="00B03165" w:rsidRPr="00D638D2" w:rsidRDefault="00B03165">
            <w:pPr>
              <w:rPr>
                <w:b/>
              </w:rPr>
            </w:pPr>
            <w:r w:rsidRPr="00D638D2">
              <w:rPr>
                <w:b/>
              </w:rPr>
              <w:t>OBSERVATION</w:t>
            </w:r>
          </w:p>
        </w:tc>
        <w:tc>
          <w:tcPr>
            <w:tcW w:w="2430" w:type="dxa"/>
            <w:shd w:val="clear" w:color="auto" w:fill="CFD5EA"/>
          </w:tcPr>
          <w:p w14:paraId="0DD64B36" w14:textId="77777777" w:rsidR="00B03165" w:rsidRPr="00D638D2" w:rsidRDefault="00B03165" w:rsidP="0062282F"/>
        </w:tc>
        <w:tc>
          <w:tcPr>
            <w:tcW w:w="2430" w:type="dxa"/>
            <w:shd w:val="clear" w:color="auto" w:fill="CFD5EA"/>
          </w:tcPr>
          <w:p w14:paraId="71101195" w14:textId="77777777" w:rsidR="00B03165" w:rsidRPr="00D638D2" w:rsidRDefault="00B03165" w:rsidP="00B03165"/>
        </w:tc>
        <w:tc>
          <w:tcPr>
            <w:tcW w:w="1980" w:type="dxa"/>
            <w:shd w:val="clear" w:color="auto" w:fill="CFD5EA"/>
          </w:tcPr>
          <w:p w14:paraId="107F7F76" w14:textId="77777777" w:rsidR="00B03165" w:rsidRPr="00D638D2" w:rsidRDefault="00B03165" w:rsidP="00B03165"/>
        </w:tc>
        <w:tc>
          <w:tcPr>
            <w:tcW w:w="1980" w:type="dxa"/>
            <w:shd w:val="clear" w:color="auto" w:fill="CFD5EA"/>
          </w:tcPr>
          <w:p w14:paraId="06498EF0" w14:textId="77777777" w:rsidR="00B03165" w:rsidRPr="00D638D2" w:rsidRDefault="00B03165" w:rsidP="00B03165"/>
        </w:tc>
      </w:tr>
      <w:tr w:rsidR="0056739F" w:rsidRPr="003A51F6" w14:paraId="7234DA80" w14:textId="77777777" w:rsidTr="00162E4E">
        <w:trPr>
          <w:trHeight w:val="350"/>
        </w:trPr>
        <w:tc>
          <w:tcPr>
            <w:tcW w:w="5490" w:type="dxa"/>
            <w:shd w:val="clear" w:color="auto" w:fill="auto"/>
            <w:vAlign w:val="center"/>
          </w:tcPr>
          <w:p w14:paraId="74A10653" w14:textId="7B497E3F" w:rsidR="0056739F" w:rsidRPr="00D638D2" w:rsidRDefault="00082DF9" w:rsidP="00410EBB">
            <w:r>
              <w:t>Head of bed is positioned at 30-45</w:t>
            </w:r>
            <w:r w:rsidR="00431CD0">
              <w:rPr>
                <w:rFonts w:cstheme="minorHAnsi"/>
              </w:rPr>
              <w:t>°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7C9CA1" w14:textId="12F7293F" w:rsidR="0056739F" w:rsidRPr="00D638D2" w:rsidRDefault="0056739F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791BDB5" w14:textId="77777777" w:rsidR="0056739F" w:rsidRPr="00D638D2" w:rsidRDefault="0056739F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D278DD7" w14:textId="77777777" w:rsidR="0056739F" w:rsidRPr="00D638D2" w:rsidRDefault="0056739F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17936B8" w14:textId="77777777" w:rsidR="0056739F" w:rsidRPr="00D638D2" w:rsidRDefault="0056739F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</w:tr>
      <w:tr w:rsidR="006E75EA" w:rsidRPr="003A51F6" w14:paraId="03C3C8CB" w14:textId="77777777" w:rsidTr="00162E4E">
        <w:trPr>
          <w:trHeight w:val="557"/>
        </w:trPr>
        <w:tc>
          <w:tcPr>
            <w:tcW w:w="5490" w:type="dxa"/>
            <w:shd w:val="clear" w:color="auto" w:fill="auto"/>
            <w:vAlign w:val="center"/>
          </w:tcPr>
          <w:p w14:paraId="03C3C8C2" w14:textId="7B0160C5" w:rsidR="006E75EA" w:rsidRPr="00D638D2" w:rsidRDefault="006E75EA" w:rsidP="006E75EA">
            <w:r>
              <w:t>Oral suction equipment stored in a clean area (not on floor or bed) and is covered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C3C8C4" w14:textId="2EF601B9" w:rsidR="006E75EA" w:rsidRPr="00D638D2" w:rsidRDefault="006E75EA" w:rsidP="006E75EA">
            <w:pPr>
              <w:jc w:val="center"/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C3C8C6" w14:textId="1366CDDB" w:rsidR="006E75EA" w:rsidRPr="00D638D2" w:rsidRDefault="006E75EA" w:rsidP="006E75EA">
            <w:pPr>
              <w:jc w:val="center"/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C3C8C8" w14:textId="4F0100FA" w:rsidR="006E75EA" w:rsidRPr="00D638D2" w:rsidRDefault="006E75EA" w:rsidP="006E75EA">
            <w:pPr>
              <w:jc w:val="center"/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C3C8CA" w14:textId="3ADC60A2" w:rsidR="006E75EA" w:rsidRPr="00D638D2" w:rsidRDefault="006E75EA" w:rsidP="006E75EA">
            <w:pPr>
              <w:jc w:val="center"/>
            </w:pPr>
            <w:r w:rsidRPr="00D638D2">
              <w:rPr>
                <w:rFonts w:cs="Arial"/>
              </w:rPr>
              <w:t>□Yes  □No</w:t>
            </w:r>
          </w:p>
        </w:tc>
      </w:tr>
      <w:tr w:rsidR="00017491" w:rsidRPr="003A51F6" w14:paraId="14ADFA36" w14:textId="77777777" w:rsidTr="00162E4E">
        <w:trPr>
          <w:trHeight w:val="557"/>
        </w:trPr>
        <w:tc>
          <w:tcPr>
            <w:tcW w:w="5490" w:type="dxa"/>
            <w:shd w:val="clear" w:color="auto" w:fill="auto"/>
            <w:vAlign w:val="center"/>
          </w:tcPr>
          <w:p w14:paraId="71F48B0A" w14:textId="1A3E7934" w:rsidR="00017491" w:rsidRDefault="00017491" w:rsidP="00017491">
            <w:r>
              <w:t>Supplies that are marked single use are discarded after each use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86FA7D" w14:textId="59C8774D" w:rsidR="00017491" w:rsidRPr="00D638D2" w:rsidRDefault="00017491" w:rsidP="00017491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4470FD" w14:textId="7A95991D" w:rsidR="00017491" w:rsidRPr="00D638D2" w:rsidRDefault="00017491" w:rsidP="00017491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AF831C" w14:textId="581FED10" w:rsidR="00017491" w:rsidRPr="00D638D2" w:rsidRDefault="00017491" w:rsidP="00017491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45A3EA" w14:textId="5BD65EA5" w:rsidR="00017491" w:rsidRPr="00D638D2" w:rsidRDefault="00017491" w:rsidP="00017491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</w:tr>
      <w:tr w:rsidR="00017491" w:rsidRPr="003A51F6" w14:paraId="59D7F140" w14:textId="77777777" w:rsidTr="00162E4E">
        <w:trPr>
          <w:trHeight w:val="557"/>
        </w:trPr>
        <w:tc>
          <w:tcPr>
            <w:tcW w:w="5490" w:type="dxa"/>
            <w:shd w:val="clear" w:color="auto" w:fill="auto"/>
            <w:vAlign w:val="center"/>
          </w:tcPr>
          <w:p w14:paraId="48CF7BD5" w14:textId="1A300AC5" w:rsidR="00017491" w:rsidRDefault="00017491" w:rsidP="00017491">
            <w:r>
              <w:t>Supplies that are approved for multiple use are reprocessed or discarded according to policy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ACE732B" w14:textId="2D71A5D2" w:rsidR="00017491" w:rsidRPr="00D638D2" w:rsidRDefault="00017491" w:rsidP="00017491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D251BD4" w14:textId="7BF340BA" w:rsidR="00017491" w:rsidRPr="00D638D2" w:rsidRDefault="00017491" w:rsidP="00017491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A95A5F" w14:textId="3E071ECD" w:rsidR="00017491" w:rsidRPr="00D638D2" w:rsidRDefault="00017491" w:rsidP="00017491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FCDDDB" w14:textId="3235626F" w:rsidR="00017491" w:rsidRPr="00D638D2" w:rsidRDefault="00017491" w:rsidP="00017491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</w:tr>
      <w:tr w:rsidR="001F16FC" w:rsidRPr="003A51F6" w14:paraId="03C3C8D5" w14:textId="77777777" w:rsidTr="00162E4E">
        <w:tc>
          <w:tcPr>
            <w:tcW w:w="5490" w:type="dxa"/>
            <w:shd w:val="clear" w:color="auto" w:fill="auto"/>
            <w:vAlign w:val="center"/>
          </w:tcPr>
          <w:p w14:paraId="03C3C8CC" w14:textId="40066769" w:rsidR="001F16FC" w:rsidRPr="00D638D2" w:rsidRDefault="00431CD0" w:rsidP="001F16FC">
            <w:r>
              <w:t>Oral care with an antiseptic agent is performed per policy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C3C8CE" w14:textId="2EACD3A6" w:rsidR="001F16FC" w:rsidRPr="00D638D2" w:rsidRDefault="001F16FC" w:rsidP="006E75EA">
            <w:pPr>
              <w:jc w:val="center"/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C3C8D0" w14:textId="198D8B44" w:rsidR="001F16FC" w:rsidRPr="00D638D2" w:rsidRDefault="001F16FC" w:rsidP="006E75EA">
            <w:pPr>
              <w:jc w:val="center"/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C3C8D2" w14:textId="1F1FD4D0" w:rsidR="001F16FC" w:rsidRPr="00D638D2" w:rsidRDefault="001F16FC" w:rsidP="006E75EA">
            <w:pPr>
              <w:jc w:val="center"/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C3C8D4" w14:textId="1BECA207" w:rsidR="001F16FC" w:rsidRPr="00D638D2" w:rsidRDefault="001F16FC" w:rsidP="006E75EA">
            <w:pPr>
              <w:jc w:val="center"/>
            </w:pPr>
            <w:r w:rsidRPr="00D638D2">
              <w:rPr>
                <w:rFonts w:cs="Arial"/>
              </w:rPr>
              <w:t>□Yes  □No</w:t>
            </w:r>
          </w:p>
        </w:tc>
      </w:tr>
      <w:tr w:rsidR="001F16FC" w:rsidRPr="003A51F6" w14:paraId="03C3C8E0" w14:textId="77777777" w:rsidTr="00162E4E">
        <w:tc>
          <w:tcPr>
            <w:tcW w:w="5490" w:type="dxa"/>
            <w:shd w:val="clear" w:color="auto" w:fill="auto"/>
            <w:vAlign w:val="center"/>
          </w:tcPr>
          <w:p w14:paraId="03C3C8D7" w14:textId="4BA9564F" w:rsidR="001F16FC" w:rsidRPr="00D638D2" w:rsidRDefault="00431CD0" w:rsidP="001F16FC">
            <w:r>
              <w:t>Hand hygiene is performed, and gloves are donned before providing care</w:t>
            </w:r>
            <w:r w:rsidR="001F16FC" w:rsidRPr="00D638D2"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C3C8D9" w14:textId="37405F0C" w:rsidR="001F16FC" w:rsidRPr="00D638D2" w:rsidRDefault="001F16FC" w:rsidP="006E75EA">
            <w:pPr>
              <w:jc w:val="center"/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C3C8DB" w14:textId="2029D9A5" w:rsidR="001F16FC" w:rsidRPr="00D638D2" w:rsidRDefault="001F16FC" w:rsidP="006E75EA">
            <w:pPr>
              <w:jc w:val="center"/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C3C8DD" w14:textId="17A83E5C" w:rsidR="001F16FC" w:rsidRPr="00D638D2" w:rsidRDefault="001F16FC" w:rsidP="006E75EA">
            <w:pPr>
              <w:jc w:val="center"/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C3C8DF" w14:textId="6CF57026" w:rsidR="001F16FC" w:rsidRPr="00D638D2" w:rsidRDefault="001F16FC" w:rsidP="006E75EA">
            <w:pPr>
              <w:jc w:val="center"/>
            </w:pPr>
            <w:r w:rsidRPr="00D638D2">
              <w:rPr>
                <w:rFonts w:cs="Arial"/>
              </w:rPr>
              <w:t>□Yes  □No</w:t>
            </w:r>
          </w:p>
        </w:tc>
      </w:tr>
      <w:tr w:rsidR="001F16FC" w:rsidRPr="003A51F6" w14:paraId="4CC0AE06" w14:textId="77777777" w:rsidTr="00162E4E">
        <w:tc>
          <w:tcPr>
            <w:tcW w:w="5490" w:type="dxa"/>
            <w:shd w:val="clear" w:color="auto" w:fill="auto"/>
            <w:vAlign w:val="center"/>
          </w:tcPr>
          <w:p w14:paraId="4C6B2E7F" w14:textId="0801FA0D" w:rsidR="001F16FC" w:rsidRPr="00D638D2" w:rsidRDefault="00431CD0" w:rsidP="001F16FC">
            <w:r>
              <w:t>After care, gloves are removed, and hand hygiene Is performed before next task.</w:t>
            </w:r>
            <w:r w:rsidRPr="00CE3A0A"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E38BD6" w14:textId="3B8B1DBC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787872" w14:textId="7EEC040C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B16FE1" w14:textId="025B9984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C1DC2A2" w14:textId="6A3FAFCC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</w:tr>
      <w:tr w:rsidR="001F16FC" w:rsidRPr="003A51F6" w14:paraId="03C3C8F1" w14:textId="77777777" w:rsidTr="00162E4E">
        <w:tc>
          <w:tcPr>
            <w:tcW w:w="5490" w:type="dxa"/>
            <w:shd w:val="clear" w:color="auto" w:fill="auto"/>
            <w:vAlign w:val="center"/>
          </w:tcPr>
          <w:p w14:paraId="03C3C8E8" w14:textId="456863BA" w:rsidR="001F16FC" w:rsidRPr="00D638D2" w:rsidRDefault="00431CD0" w:rsidP="001F16FC">
            <w:r>
              <w:t>Sterile water is used to rinse reusable respiratory equipment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C3C8EA" w14:textId="63008EFC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C3C8EC" w14:textId="21A1A8F5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C3C8EE" w14:textId="6F75344B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C3C8F0" w14:textId="62E284D5" w:rsidR="001F16FC" w:rsidRPr="00D638D2" w:rsidRDefault="001F16FC" w:rsidP="006E75EA">
            <w:pPr>
              <w:jc w:val="center"/>
            </w:pPr>
            <w:r w:rsidRPr="00D638D2">
              <w:rPr>
                <w:rFonts w:cs="Arial"/>
              </w:rPr>
              <w:t>□Yes  □No</w:t>
            </w:r>
          </w:p>
        </w:tc>
      </w:tr>
      <w:tr w:rsidR="001F16FC" w:rsidRPr="003A51F6" w14:paraId="52ADA491" w14:textId="77777777" w:rsidTr="00162E4E">
        <w:tc>
          <w:tcPr>
            <w:tcW w:w="5490" w:type="dxa"/>
            <w:shd w:val="clear" w:color="auto" w:fill="auto"/>
            <w:vAlign w:val="center"/>
          </w:tcPr>
          <w:p w14:paraId="7DDA5857" w14:textId="0C9E6242" w:rsidR="001F16FC" w:rsidRPr="00D638D2" w:rsidRDefault="00431CD0" w:rsidP="001F16FC">
            <w:r>
              <w:t xml:space="preserve">Condensate in the ventilatory circuit is removed AND tubing is below the mouth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C7BFE96" w14:textId="277A43A6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BE2996E" w14:textId="534A0800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25021A" w14:textId="5B6C8E68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CE8414" w14:textId="0DE480D7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</w:tr>
      <w:tr w:rsidR="001F16FC" w:rsidRPr="003A51F6" w14:paraId="306A298C" w14:textId="77777777" w:rsidTr="00162E4E">
        <w:tc>
          <w:tcPr>
            <w:tcW w:w="5490" w:type="dxa"/>
            <w:shd w:val="clear" w:color="auto" w:fill="auto"/>
            <w:vAlign w:val="center"/>
          </w:tcPr>
          <w:p w14:paraId="53D8C911" w14:textId="4FEDFA80" w:rsidR="001F16FC" w:rsidRPr="00D638D2" w:rsidRDefault="00431CD0" w:rsidP="001F16FC">
            <w:r>
              <w:t>Intubation kits are appropriately stored in a clean area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A67FD8" w14:textId="1881F293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483662D" w14:textId="3AB5E2C8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F3849F" w14:textId="54F28541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C338B0D" w14:textId="1DB5E6E6" w:rsidR="001F16FC" w:rsidRPr="00D638D2" w:rsidRDefault="001F16FC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</w:tr>
      <w:tr w:rsidR="00F15215" w:rsidRPr="003A51F6" w14:paraId="31D6A447" w14:textId="77777777" w:rsidTr="00162E4E">
        <w:tc>
          <w:tcPr>
            <w:tcW w:w="5490" w:type="dxa"/>
            <w:shd w:val="clear" w:color="auto" w:fill="auto"/>
            <w:vAlign w:val="center"/>
          </w:tcPr>
          <w:p w14:paraId="45090F9F" w14:textId="1EA1BC0C" w:rsidR="00F15215" w:rsidRDefault="00F15215" w:rsidP="00F15215">
            <w:r>
              <w:t>Clean and dirty respiratory equipment are stored in separate areas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7A92D7E" w14:textId="4C43BEE1" w:rsidR="00F15215" w:rsidRPr="00D638D2" w:rsidRDefault="00F15215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042EF61" w14:textId="239A7142" w:rsidR="00F15215" w:rsidRPr="00D638D2" w:rsidRDefault="00F15215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E5FCFC" w14:textId="76F7BBC1" w:rsidR="00F15215" w:rsidRPr="00D638D2" w:rsidRDefault="00F15215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C27117C" w14:textId="18EABF98" w:rsidR="00F15215" w:rsidRPr="00D638D2" w:rsidRDefault="00F15215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</w:tr>
      <w:tr w:rsidR="00625295" w:rsidRPr="003A51F6" w14:paraId="40B20C23" w14:textId="77777777" w:rsidTr="002E6639">
        <w:tc>
          <w:tcPr>
            <w:tcW w:w="5490" w:type="dxa"/>
            <w:shd w:val="clear" w:color="auto" w:fill="CFD5EA"/>
          </w:tcPr>
          <w:p w14:paraId="2E093DD5" w14:textId="3469C924" w:rsidR="00625295" w:rsidRPr="00D638D2" w:rsidRDefault="00625295" w:rsidP="3D1C3649">
            <w:pPr>
              <w:rPr>
                <w:b/>
                <w:bCs/>
              </w:rPr>
            </w:pPr>
            <w:r w:rsidRPr="3D1C3649">
              <w:rPr>
                <w:b/>
                <w:bCs/>
              </w:rPr>
              <w:t>DOCUMENTATION</w:t>
            </w:r>
            <w:r w:rsidR="00AA0AEB" w:rsidRPr="3D1C3649">
              <w:rPr>
                <w:b/>
                <w:bCs/>
              </w:rPr>
              <w:t xml:space="preserve"> (Nursing and RC)</w:t>
            </w:r>
          </w:p>
        </w:tc>
        <w:tc>
          <w:tcPr>
            <w:tcW w:w="2430" w:type="dxa"/>
            <w:shd w:val="clear" w:color="auto" w:fill="CFD5EA"/>
          </w:tcPr>
          <w:p w14:paraId="3395D737" w14:textId="77777777" w:rsidR="00625295" w:rsidRPr="00D638D2" w:rsidRDefault="00625295" w:rsidP="006E75EA">
            <w:pPr>
              <w:jc w:val="center"/>
            </w:pPr>
          </w:p>
        </w:tc>
        <w:tc>
          <w:tcPr>
            <w:tcW w:w="2430" w:type="dxa"/>
            <w:shd w:val="clear" w:color="auto" w:fill="CFD5EA"/>
          </w:tcPr>
          <w:p w14:paraId="166E33B9" w14:textId="77777777" w:rsidR="00625295" w:rsidRPr="00D638D2" w:rsidRDefault="00625295" w:rsidP="006E75EA">
            <w:pPr>
              <w:jc w:val="center"/>
            </w:pPr>
          </w:p>
        </w:tc>
        <w:tc>
          <w:tcPr>
            <w:tcW w:w="1980" w:type="dxa"/>
            <w:shd w:val="clear" w:color="auto" w:fill="CFD5EA"/>
          </w:tcPr>
          <w:p w14:paraId="1CC2F269" w14:textId="77777777" w:rsidR="00625295" w:rsidRPr="00D638D2" w:rsidRDefault="00625295" w:rsidP="006E75EA">
            <w:pPr>
              <w:jc w:val="center"/>
            </w:pPr>
          </w:p>
        </w:tc>
        <w:tc>
          <w:tcPr>
            <w:tcW w:w="1980" w:type="dxa"/>
            <w:shd w:val="clear" w:color="auto" w:fill="CFD5EA"/>
          </w:tcPr>
          <w:p w14:paraId="7DDA7471" w14:textId="77777777" w:rsidR="00625295" w:rsidRPr="00D638D2" w:rsidRDefault="00625295" w:rsidP="006E75EA">
            <w:pPr>
              <w:jc w:val="center"/>
            </w:pPr>
          </w:p>
        </w:tc>
      </w:tr>
      <w:tr w:rsidR="00625295" w:rsidRPr="003A51F6" w14:paraId="5AD11ED6" w14:textId="77777777" w:rsidTr="00162E4E">
        <w:tc>
          <w:tcPr>
            <w:tcW w:w="5490" w:type="dxa"/>
            <w:shd w:val="clear" w:color="auto" w:fill="auto"/>
            <w:vAlign w:val="center"/>
          </w:tcPr>
          <w:p w14:paraId="010CF39E" w14:textId="5511BE34" w:rsidR="00675FFB" w:rsidRDefault="00625295" w:rsidP="00AA0AEB">
            <w:r w:rsidRPr="00625295">
              <w:t>Daily evaluation of readiness to extubate, pain-control, and maintenance of mechanical ventilation system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EAA028" w14:textId="5DFE9088" w:rsidR="00625295" w:rsidRPr="00D638D2" w:rsidRDefault="00625295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C0EFB5F" w14:textId="278527D3" w:rsidR="00625295" w:rsidRPr="00D638D2" w:rsidRDefault="00625295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CE2C7A" w14:textId="3A559076" w:rsidR="00625295" w:rsidRPr="00D638D2" w:rsidRDefault="00625295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18D0A4E" w14:textId="7F93CB4A" w:rsidR="00625295" w:rsidRPr="00D638D2" w:rsidRDefault="00625295" w:rsidP="006E75EA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</w:tr>
      <w:tr w:rsidR="00315C50" w:rsidRPr="003A51F6" w14:paraId="6980EE86" w14:textId="77777777" w:rsidTr="00162E4E">
        <w:tc>
          <w:tcPr>
            <w:tcW w:w="5490" w:type="dxa"/>
            <w:shd w:val="clear" w:color="auto" w:fill="auto"/>
            <w:vAlign w:val="center"/>
          </w:tcPr>
          <w:p w14:paraId="325687F1" w14:textId="5C761B86" w:rsidR="00315C50" w:rsidRPr="00625295" w:rsidRDefault="00315C50" w:rsidP="00315C50">
            <w:r>
              <w:t>Spontaneous breathing and/or awakening trials were performed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CA9E3F8" w14:textId="095CAC65" w:rsidR="00315C50" w:rsidRPr="00D638D2" w:rsidRDefault="00315C50" w:rsidP="00315C50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C9B7C81" w14:textId="434E4FFF" w:rsidR="00315C50" w:rsidRPr="00D638D2" w:rsidRDefault="00315C50" w:rsidP="00315C50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0451C8" w14:textId="2E5FB10B" w:rsidR="00315C50" w:rsidRPr="00D638D2" w:rsidRDefault="00315C50" w:rsidP="00315C50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4C2353B" w14:textId="2817D0CF" w:rsidR="00315C50" w:rsidRPr="00D638D2" w:rsidRDefault="00315C50" w:rsidP="00315C50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</w:tr>
      <w:tr w:rsidR="00315C50" w:rsidRPr="003A51F6" w14:paraId="056C3B84" w14:textId="77777777" w:rsidTr="00162E4E">
        <w:tc>
          <w:tcPr>
            <w:tcW w:w="5490" w:type="dxa"/>
            <w:shd w:val="clear" w:color="auto" w:fill="auto"/>
            <w:vAlign w:val="center"/>
          </w:tcPr>
          <w:p w14:paraId="27F0FD8F" w14:textId="5B5F56D2" w:rsidR="00315C50" w:rsidRPr="00625295" w:rsidRDefault="00315C50" w:rsidP="00315C50">
            <w:r>
              <w:t>Subglottic suction per policy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3C15F6" w14:textId="09FBA699" w:rsidR="00315C50" w:rsidRPr="00D638D2" w:rsidRDefault="00315C50" w:rsidP="00315C50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323755B" w14:textId="477765FE" w:rsidR="00315C50" w:rsidRPr="00D638D2" w:rsidRDefault="00315C50" w:rsidP="00315C50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59E89E" w14:textId="4A909B43" w:rsidR="00315C50" w:rsidRPr="00D638D2" w:rsidRDefault="00315C50" w:rsidP="00315C50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3DD6F4" w14:textId="28A138F3" w:rsidR="00315C50" w:rsidRPr="00D638D2" w:rsidRDefault="00315C50" w:rsidP="00315C50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</w:tr>
      <w:tr w:rsidR="00315C50" w:rsidRPr="003A51F6" w14:paraId="20C05DF6" w14:textId="77777777" w:rsidTr="00162E4E">
        <w:tc>
          <w:tcPr>
            <w:tcW w:w="5490" w:type="dxa"/>
            <w:shd w:val="clear" w:color="auto" w:fill="auto"/>
            <w:vAlign w:val="center"/>
          </w:tcPr>
          <w:p w14:paraId="220387EB" w14:textId="75618A09" w:rsidR="00315C50" w:rsidRPr="00625295" w:rsidRDefault="00315C50" w:rsidP="00315C50">
            <w:r>
              <w:t>Oral care and trach/ETT care per policy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8218C3" w14:textId="1632F25C" w:rsidR="00315C50" w:rsidRPr="00D638D2" w:rsidRDefault="00315C50" w:rsidP="00315C50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5FCDB3D" w14:textId="64C5955F" w:rsidR="00315C50" w:rsidRPr="00D638D2" w:rsidRDefault="00315C50" w:rsidP="00315C50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738A4D" w14:textId="0B0046DD" w:rsidR="00315C50" w:rsidRPr="00D638D2" w:rsidRDefault="00315C50" w:rsidP="00315C50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8D8F55" w14:textId="24AB4E99" w:rsidR="00315C50" w:rsidRPr="00D638D2" w:rsidRDefault="00315C50" w:rsidP="00315C50">
            <w:pPr>
              <w:jc w:val="center"/>
              <w:rPr>
                <w:rFonts w:cs="Arial"/>
              </w:rPr>
            </w:pPr>
            <w:r w:rsidRPr="00D638D2">
              <w:rPr>
                <w:rFonts w:cs="Arial"/>
              </w:rPr>
              <w:t>□Yes  □No</w:t>
            </w:r>
          </w:p>
        </w:tc>
      </w:tr>
      <w:tr w:rsidR="00315C50" w:rsidRPr="003A51F6" w14:paraId="03C3C8F7" w14:textId="77777777" w:rsidTr="002E6639">
        <w:trPr>
          <w:trHeight w:val="287"/>
        </w:trPr>
        <w:tc>
          <w:tcPr>
            <w:tcW w:w="5490" w:type="dxa"/>
            <w:shd w:val="clear" w:color="auto" w:fill="CFD5EA"/>
            <w:vAlign w:val="center"/>
          </w:tcPr>
          <w:p w14:paraId="03C3C8F2" w14:textId="6209CAC3" w:rsidR="00315C50" w:rsidRPr="00D638D2" w:rsidRDefault="00315C50" w:rsidP="00315C50">
            <w:pPr>
              <w:rPr>
                <w:b/>
              </w:rPr>
            </w:pPr>
          </w:p>
        </w:tc>
        <w:tc>
          <w:tcPr>
            <w:tcW w:w="2430" w:type="dxa"/>
            <w:shd w:val="clear" w:color="auto" w:fill="CFD5EA"/>
            <w:vAlign w:val="center"/>
          </w:tcPr>
          <w:p w14:paraId="4002480E" w14:textId="77777777" w:rsidR="00315C50" w:rsidRDefault="00315C50" w:rsidP="00315C50">
            <w:pPr>
              <w:rPr>
                <w:bCs/>
              </w:rPr>
            </w:pPr>
            <w:r w:rsidRPr="00F15215">
              <w:rPr>
                <w:bCs/>
              </w:rPr>
              <w:t># correct practices ____</w:t>
            </w:r>
            <w:r>
              <w:rPr>
                <w:bCs/>
              </w:rPr>
              <w:t xml:space="preserve"> </w:t>
            </w:r>
          </w:p>
          <w:p w14:paraId="03C3C8F3" w14:textId="329319A7" w:rsidR="00315C50" w:rsidRPr="00D638D2" w:rsidRDefault="00315C50" w:rsidP="00315C50">
            <w:r>
              <w:rPr>
                <w:bCs/>
              </w:rPr>
              <w:t>(yes)</w:t>
            </w:r>
          </w:p>
        </w:tc>
        <w:tc>
          <w:tcPr>
            <w:tcW w:w="2430" w:type="dxa"/>
            <w:shd w:val="clear" w:color="auto" w:fill="CFD5EA"/>
            <w:vAlign w:val="center"/>
          </w:tcPr>
          <w:p w14:paraId="084E2D72" w14:textId="0B5BA1D1" w:rsidR="00315C50" w:rsidRDefault="00315C50" w:rsidP="00315C50">
            <w:r>
              <w:t># of observations _____</w:t>
            </w:r>
          </w:p>
        </w:tc>
        <w:tc>
          <w:tcPr>
            <w:tcW w:w="3960" w:type="dxa"/>
            <w:gridSpan w:val="2"/>
            <w:shd w:val="clear" w:color="auto" w:fill="CFD5EA"/>
            <w:vAlign w:val="center"/>
          </w:tcPr>
          <w:p w14:paraId="03C3C8F6" w14:textId="3BA80354" w:rsidR="00315C50" w:rsidRPr="00D638D2" w:rsidRDefault="00315C50" w:rsidP="00315C50">
            <w:r>
              <w:t xml:space="preserve">Adherence % _______(total # correct practices </w:t>
            </w:r>
            <w:r>
              <w:rPr>
                <w:rFonts w:cstheme="minorHAnsi"/>
              </w:rPr>
              <w:t>÷</w:t>
            </w:r>
            <w:r>
              <w:t xml:space="preserve"> total # of observations)</w:t>
            </w:r>
          </w:p>
        </w:tc>
      </w:tr>
    </w:tbl>
    <w:p w14:paraId="0DD939F1" w14:textId="31FD7560" w:rsidR="000D1641" w:rsidRDefault="004A235A" w:rsidP="00AA0AEB">
      <w:pPr>
        <w:spacing w:before="120" w:after="0"/>
      </w:pPr>
      <w:r>
        <w:t xml:space="preserve"> </w:t>
      </w:r>
    </w:p>
    <w:sectPr w:rsidR="000D1641" w:rsidSect="00236ABA">
      <w:headerReference w:type="default" r:id="rId11"/>
      <w:footerReference w:type="default" r:id="rId12"/>
      <w:pgSz w:w="15840" w:h="12240" w:orient="landscape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A432" w14:textId="77777777" w:rsidR="00E1288A" w:rsidRDefault="00E1288A" w:rsidP="00A213CF">
      <w:pPr>
        <w:spacing w:after="0" w:line="240" w:lineRule="auto"/>
      </w:pPr>
      <w:r>
        <w:separator/>
      </w:r>
    </w:p>
  </w:endnote>
  <w:endnote w:type="continuationSeparator" w:id="0">
    <w:p w14:paraId="173A7F37" w14:textId="77777777" w:rsidR="00E1288A" w:rsidRDefault="00E1288A" w:rsidP="00A213CF">
      <w:pPr>
        <w:spacing w:after="0" w:line="240" w:lineRule="auto"/>
      </w:pPr>
      <w:r>
        <w:continuationSeparator/>
      </w:r>
    </w:p>
  </w:endnote>
  <w:endnote w:type="continuationNotice" w:id="1">
    <w:p w14:paraId="3F2D1044" w14:textId="77777777" w:rsidR="00E1288A" w:rsidRDefault="00E128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BF16" w14:textId="44BC5E8B" w:rsidR="00236ABA" w:rsidRDefault="00EF6251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695F9BC" wp14:editId="78A04B79">
          <wp:simplePos x="0" y="0"/>
          <wp:positionH relativeFrom="margin">
            <wp:posOffset>2843530</wp:posOffset>
          </wp:positionH>
          <wp:positionV relativeFrom="paragraph">
            <wp:posOffset>55348</wp:posOffset>
          </wp:positionV>
          <wp:extent cx="3377565" cy="502920"/>
          <wp:effectExtent l="0" t="0" r="0" b="0"/>
          <wp:wrapNone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C3C910" w14:textId="0983CA13" w:rsidR="00B972DD" w:rsidRPr="00B44EB8" w:rsidRDefault="00EF6251" w:rsidP="00B44EB8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D511D" wp14:editId="020AB7A1">
          <wp:simplePos x="0" y="0"/>
          <wp:positionH relativeFrom="page">
            <wp:posOffset>12700</wp:posOffset>
          </wp:positionH>
          <wp:positionV relativeFrom="paragraph">
            <wp:posOffset>471273</wp:posOffset>
          </wp:positionV>
          <wp:extent cx="9999345" cy="163195"/>
          <wp:effectExtent l="0" t="0" r="1905" b="8255"/>
          <wp:wrapNone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 flipV="1">
                    <a:off x="0" y="0"/>
                    <a:ext cx="9999345" cy="163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49CA" w14:textId="77777777" w:rsidR="00E1288A" w:rsidRDefault="00E1288A" w:rsidP="00A213CF">
      <w:pPr>
        <w:spacing w:after="0" w:line="240" w:lineRule="auto"/>
      </w:pPr>
      <w:r>
        <w:separator/>
      </w:r>
    </w:p>
  </w:footnote>
  <w:footnote w:type="continuationSeparator" w:id="0">
    <w:p w14:paraId="7CA7E84E" w14:textId="77777777" w:rsidR="00E1288A" w:rsidRDefault="00E1288A" w:rsidP="00A213CF">
      <w:pPr>
        <w:spacing w:after="0" w:line="240" w:lineRule="auto"/>
      </w:pPr>
      <w:r>
        <w:continuationSeparator/>
      </w:r>
    </w:p>
  </w:footnote>
  <w:footnote w:type="continuationNotice" w:id="1">
    <w:p w14:paraId="0B033BB5" w14:textId="77777777" w:rsidR="00E1288A" w:rsidRDefault="00E128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C90F" w14:textId="16A731D5" w:rsidR="00663DEB" w:rsidRPr="00302C28" w:rsidRDefault="00F15215" w:rsidP="00302C28">
    <w:pPr>
      <w:pStyle w:val="Header"/>
      <w:rPr>
        <w:sz w:val="40"/>
        <w:szCs w:val="40"/>
      </w:rPr>
    </w:pPr>
    <w:r>
      <w:rPr>
        <w:sz w:val="40"/>
        <w:szCs w:val="40"/>
      </w:rPr>
      <w:t>Ventilator Infection Prevention</w:t>
    </w:r>
    <w:r w:rsidR="00A213CF" w:rsidRPr="00A213CF">
      <w:rPr>
        <w:sz w:val="40"/>
        <w:szCs w:val="40"/>
      </w:rPr>
      <w:t xml:space="preserve"> Observation</w:t>
    </w:r>
    <w:r w:rsidR="00B249DD">
      <w:rPr>
        <w:sz w:val="40"/>
        <w:szCs w:val="40"/>
      </w:rPr>
      <w:t xml:space="preserve"> </w:t>
    </w:r>
    <w:r w:rsidR="00B249DD" w:rsidRPr="003A51F6">
      <w:rPr>
        <w:rFonts w:cs="Arial-BoldItalicMT"/>
        <w:b/>
        <w:bCs/>
        <w:i/>
        <w:iCs/>
        <w:sz w:val="20"/>
        <w:szCs w:val="20"/>
      </w:rPr>
      <w:t xml:space="preserve">Instructions: </w:t>
    </w:r>
    <w:r w:rsidR="00B249DD" w:rsidRPr="003A51F6">
      <w:rPr>
        <w:rFonts w:cs="Calibri"/>
        <w:i/>
        <w:sz w:val="20"/>
        <w:szCs w:val="20"/>
      </w:rPr>
      <w:t xml:space="preserve">Observe </w:t>
    </w:r>
    <w:r>
      <w:rPr>
        <w:rFonts w:cs="Calibri"/>
        <w:i/>
        <w:sz w:val="20"/>
        <w:szCs w:val="20"/>
      </w:rPr>
      <w:t>ventilator care for</w:t>
    </w:r>
    <w:r w:rsidR="00B249DD" w:rsidRPr="003A51F6">
      <w:rPr>
        <w:rFonts w:cs="Calibri"/>
        <w:i/>
        <w:sz w:val="20"/>
        <w:szCs w:val="20"/>
      </w:rPr>
      <w:t xml:space="preserve"> each practice</w:t>
    </w:r>
    <w:r w:rsidR="00B249DD">
      <w:rPr>
        <w:rFonts w:cs="Calibri"/>
        <w:i/>
        <w:sz w:val="20"/>
        <w:szCs w:val="20"/>
      </w:rPr>
      <w:t>. Then</w:t>
    </w:r>
    <w:r w:rsidR="00B249DD" w:rsidRPr="003A51F6">
      <w:rPr>
        <w:rFonts w:cs="Calibri"/>
        <w:i/>
        <w:sz w:val="20"/>
        <w:szCs w:val="20"/>
      </w:rPr>
      <w:t xml:space="preserve"> record the observation</w:t>
    </w:r>
    <w:r>
      <w:rPr>
        <w:rFonts w:cs="Calibri"/>
        <w:i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B0B"/>
    <w:multiLevelType w:val="hybridMultilevel"/>
    <w:tmpl w:val="5CDA8C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34C9F"/>
    <w:multiLevelType w:val="hybridMultilevel"/>
    <w:tmpl w:val="76DC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4ACE"/>
    <w:multiLevelType w:val="hybridMultilevel"/>
    <w:tmpl w:val="25882D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6574"/>
    <w:multiLevelType w:val="hybridMultilevel"/>
    <w:tmpl w:val="B09825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65CD6"/>
    <w:multiLevelType w:val="hybridMultilevel"/>
    <w:tmpl w:val="7F6E3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1C63BB"/>
    <w:multiLevelType w:val="hybridMultilevel"/>
    <w:tmpl w:val="78EC6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DB3AD3"/>
    <w:multiLevelType w:val="hybridMultilevel"/>
    <w:tmpl w:val="D298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1054D"/>
    <w:multiLevelType w:val="hybridMultilevel"/>
    <w:tmpl w:val="327C2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10D53"/>
    <w:multiLevelType w:val="hybridMultilevel"/>
    <w:tmpl w:val="970086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92426">
    <w:abstractNumId w:val="4"/>
  </w:num>
  <w:num w:numId="2" w16cid:durableId="1495300358">
    <w:abstractNumId w:val="5"/>
  </w:num>
  <w:num w:numId="3" w16cid:durableId="1586303051">
    <w:abstractNumId w:val="1"/>
  </w:num>
  <w:num w:numId="4" w16cid:durableId="76832396">
    <w:abstractNumId w:val="7"/>
  </w:num>
  <w:num w:numId="5" w16cid:durableId="1933082529">
    <w:abstractNumId w:val="2"/>
  </w:num>
  <w:num w:numId="6" w16cid:durableId="1876581556">
    <w:abstractNumId w:val="3"/>
  </w:num>
  <w:num w:numId="7" w16cid:durableId="1752044267">
    <w:abstractNumId w:val="8"/>
  </w:num>
  <w:num w:numId="8" w16cid:durableId="2127120708">
    <w:abstractNumId w:val="0"/>
  </w:num>
  <w:num w:numId="9" w16cid:durableId="1117262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CF"/>
    <w:rsid w:val="00002119"/>
    <w:rsid w:val="0000278D"/>
    <w:rsid w:val="00012A26"/>
    <w:rsid w:val="00017491"/>
    <w:rsid w:val="000306D8"/>
    <w:rsid w:val="00032C09"/>
    <w:rsid w:val="00044F4C"/>
    <w:rsid w:val="00082DF9"/>
    <w:rsid w:val="00097F51"/>
    <w:rsid w:val="000B500D"/>
    <w:rsid w:val="000C07B9"/>
    <w:rsid w:val="000C5D57"/>
    <w:rsid w:val="000D1641"/>
    <w:rsid w:val="00102021"/>
    <w:rsid w:val="00162E4E"/>
    <w:rsid w:val="001853C3"/>
    <w:rsid w:val="00185683"/>
    <w:rsid w:val="00191AC7"/>
    <w:rsid w:val="001C2FE8"/>
    <w:rsid w:val="001C7ACE"/>
    <w:rsid w:val="001E6FBD"/>
    <w:rsid w:val="001F16FC"/>
    <w:rsid w:val="001F48AC"/>
    <w:rsid w:val="00202BF0"/>
    <w:rsid w:val="00204A6D"/>
    <w:rsid w:val="00211F63"/>
    <w:rsid w:val="0022729D"/>
    <w:rsid w:val="00232B2B"/>
    <w:rsid w:val="00236ABA"/>
    <w:rsid w:val="00272AEE"/>
    <w:rsid w:val="002C1019"/>
    <w:rsid w:val="002E49BE"/>
    <w:rsid w:val="002E6639"/>
    <w:rsid w:val="00302C28"/>
    <w:rsid w:val="00315C50"/>
    <w:rsid w:val="003217D2"/>
    <w:rsid w:val="0032397A"/>
    <w:rsid w:val="00356BD2"/>
    <w:rsid w:val="003642A6"/>
    <w:rsid w:val="00371212"/>
    <w:rsid w:val="0037335C"/>
    <w:rsid w:val="0038465F"/>
    <w:rsid w:val="003A51F6"/>
    <w:rsid w:val="003D2AF5"/>
    <w:rsid w:val="003D3146"/>
    <w:rsid w:val="00404CE2"/>
    <w:rsid w:val="004157BA"/>
    <w:rsid w:val="004311EA"/>
    <w:rsid w:val="00431CD0"/>
    <w:rsid w:val="00451C8E"/>
    <w:rsid w:val="00457796"/>
    <w:rsid w:val="0046716F"/>
    <w:rsid w:val="004858C1"/>
    <w:rsid w:val="004A191E"/>
    <w:rsid w:val="004A235A"/>
    <w:rsid w:val="004B198D"/>
    <w:rsid w:val="004B2CE3"/>
    <w:rsid w:val="00517B60"/>
    <w:rsid w:val="00535CB1"/>
    <w:rsid w:val="005405AB"/>
    <w:rsid w:val="00543AF3"/>
    <w:rsid w:val="0056739F"/>
    <w:rsid w:val="005817D1"/>
    <w:rsid w:val="00584E62"/>
    <w:rsid w:val="005E1F52"/>
    <w:rsid w:val="00601ABE"/>
    <w:rsid w:val="00617739"/>
    <w:rsid w:val="0062282F"/>
    <w:rsid w:val="00625295"/>
    <w:rsid w:val="006500ED"/>
    <w:rsid w:val="00663DEB"/>
    <w:rsid w:val="00675FFB"/>
    <w:rsid w:val="006866DA"/>
    <w:rsid w:val="006A2F36"/>
    <w:rsid w:val="006B5FCC"/>
    <w:rsid w:val="006E75EA"/>
    <w:rsid w:val="007209F4"/>
    <w:rsid w:val="00725044"/>
    <w:rsid w:val="00772E18"/>
    <w:rsid w:val="00792928"/>
    <w:rsid w:val="007932D0"/>
    <w:rsid w:val="0079625A"/>
    <w:rsid w:val="007A5A8B"/>
    <w:rsid w:val="007C1291"/>
    <w:rsid w:val="00814E33"/>
    <w:rsid w:val="00820744"/>
    <w:rsid w:val="00842266"/>
    <w:rsid w:val="008622F3"/>
    <w:rsid w:val="008628D6"/>
    <w:rsid w:val="00931A1D"/>
    <w:rsid w:val="00962D5E"/>
    <w:rsid w:val="00972BBF"/>
    <w:rsid w:val="009A4355"/>
    <w:rsid w:val="009B355E"/>
    <w:rsid w:val="009B4371"/>
    <w:rsid w:val="009C5DDA"/>
    <w:rsid w:val="00A213CF"/>
    <w:rsid w:val="00A7345B"/>
    <w:rsid w:val="00A95FD2"/>
    <w:rsid w:val="00AA0AEB"/>
    <w:rsid w:val="00AB5D8F"/>
    <w:rsid w:val="00AD5D8B"/>
    <w:rsid w:val="00AE6898"/>
    <w:rsid w:val="00B03165"/>
    <w:rsid w:val="00B05C68"/>
    <w:rsid w:val="00B10EEA"/>
    <w:rsid w:val="00B249DD"/>
    <w:rsid w:val="00B27507"/>
    <w:rsid w:val="00B3160D"/>
    <w:rsid w:val="00B35344"/>
    <w:rsid w:val="00B44EB8"/>
    <w:rsid w:val="00B45AA1"/>
    <w:rsid w:val="00B4772E"/>
    <w:rsid w:val="00B5535E"/>
    <w:rsid w:val="00B61AB6"/>
    <w:rsid w:val="00B72DD8"/>
    <w:rsid w:val="00B7303C"/>
    <w:rsid w:val="00B73B10"/>
    <w:rsid w:val="00B86850"/>
    <w:rsid w:val="00B972DD"/>
    <w:rsid w:val="00BC213C"/>
    <w:rsid w:val="00BC27A6"/>
    <w:rsid w:val="00BD078C"/>
    <w:rsid w:val="00BD68DE"/>
    <w:rsid w:val="00C10FC9"/>
    <w:rsid w:val="00C3465C"/>
    <w:rsid w:val="00C424BB"/>
    <w:rsid w:val="00C47F45"/>
    <w:rsid w:val="00C66D4E"/>
    <w:rsid w:val="00C72CBB"/>
    <w:rsid w:val="00C9596B"/>
    <w:rsid w:val="00CB741A"/>
    <w:rsid w:val="00CC60A9"/>
    <w:rsid w:val="00CD6F65"/>
    <w:rsid w:val="00CE3A0A"/>
    <w:rsid w:val="00CE465B"/>
    <w:rsid w:val="00CF6DB6"/>
    <w:rsid w:val="00D4424B"/>
    <w:rsid w:val="00D638D2"/>
    <w:rsid w:val="00D8550B"/>
    <w:rsid w:val="00D87AD6"/>
    <w:rsid w:val="00D90398"/>
    <w:rsid w:val="00DB0849"/>
    <w:rsid w:val="00E04E3C"/>
    <w:rsid w:val="00E1288A"/>
    <w:rsid w:val="00E357CE"/>
    <w:rsid w:val="00E43849"/>
    <w:rsid w:val="00E478E9"/>
    <w:rsid w:val="00E7248F"/>
    <w:rsid w:val="00E9456C"/>
    <w:rsid w:val="00EA2A9F"/>
    <w:rsid w:val="00EF6251"/>
    <w:rsid w:val="00F02F16"/>
    <w:rsid w:val="00F15215"/>
    <w:rsid w:val="00F25E1F"/>
    <w:rsid w:val="00F449F8"/>
    <w:rsid w:val="00F54D2D"/>
    <w:rsid w:val="00F834F1"/>
    <w:rsid w:val="00F97702"/>
    <w:rsid w:val="00FB45D3"/>
    <w:rsid w:val="00FC1304"/>
    <w:rsid w:val="00FD0D77"/>
    <w:rsid w:val="00FD2BF9"/>
    <w:rsid w:val="3D1C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3C885"/>
  <w15:chartTrackingRefBased/>
  <w15:docId w15:val="{C638609D-1C0F-45F1-9E4E-38C3E07B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2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3CF"/>
  </w:style>
  <w:style w:type="paragraph" w:styleId="Footer">
    <w:name w:val="footer"/>
    <w:basedOn w:val="Normal"/>
    <w:link w:val="FooterChar"/>
    <w:uiPriority w:val="99"/>
    <w:unhideWhenUsed/>
    <w:rsid w:val="00A21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3CF"/>
  </w:style>
  <w:style w:type="paragraph" w:styleId="BalloonText">
    <w:name w:val="Balloon Text"/>
    <w:basedOn w:val="Normal"/>
    <w:link w:val="BalloonTextChar"/>
    <w:uiPriority w:val="99"/>
    <w:semiHidden/>
    <w:unhideWhenUsed/>
    <w:rsid w:val="00686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6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7F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4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2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177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Props1.xml><?xml version="1.0" encoding="utf-8"?>
<ds:datastoreItem xmlns:ds="http://schemas.openxmlformats.org/officeDocument/2006/customXml" ds:itemID="{2DD96FF8-CB82-48EA-BF90-68CE4CD81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648E0-248B-4FFE-BD67-4CED74234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A00B61-5629-43FC-B678-35EA1D2D2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5FA85-96EE-4D21-B910-79732AF7F409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f99172c0-a650-45bd-af3c-14a009c09083"/>
    <ds:schemaRef ds:uri="http://schemas.openxmlformats.org/package/2006/metadata/core-properties"/>
    <ds:schemaRef ds:uri="http://purl.org/dc/elements/1.1/"/>
    <ds:schemaRef ds:uri="http://purl.org/dc/dcmitype/"/>
    <ds:schemaRef ds:uri="e9e0ba2b-7054-496b-827d-6291fa99b1c4"/>
    <ds:schemaRef ds:uri="http://schemas.microsoft.com/sharepoint/v3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>Catholic Health Initiatives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Snyder-Sloan</dc:creator>
  <cp:keywords/>
  <dc:description/>
  <cp:lastModifiedBy>Neumann, Stefanie M</cp:lastModifiedBy>
  <cp:revision>2</cp:revision>
  <cp:lastPrinted>2020-09-03T15:56:00Z</cp:lastPrinted>
  <dcterms:created xsi:type="dcterms:W3CDTF">2024-09-19T16:38:00Z</dcterms:created>
  <dcterms:modified xsi:type="dcterms:W3CDTF">2024-09-19T16:38:00Z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