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70537" w14:textId="0BD7775C" w:rsidR="7BB7A9F3" w:rsidRPr="000B74D4" w:rsidRDefault="7BB7A9F3" w:rsidP="2D35DBF2">
      <w:pPr>
        <w:tabs>
          <w:tab w:val="num" w:pos="720"/>
        </w:tabs>
        <w:spacing w:after="0"/>
        <w:ind w:left="1080"/>
        <w:rPr>
          <w:rFonts w:ascii="Roboto" w:eastAsia="Calibri" w:hAnsi="Roboto" w:cs="Calibri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5"/>
        <w:gridCol w:w="6345"/>
      </w:tblGrid>
      <w:tr w:rsidR="2D35DBF2" w:rsidRPr="000B74D4" w14:paraId="2EE870FC" w14:textId="77777777" w:rsidTr="2D35DBF2">
        <w:trPr>
          <w:trHeight w:val="360"/>
        </w:trPr>
        <w:tc>
          <w:tcPr>
            <w:tcW w:w="2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E588" w14:textId="2AF84F39" w:rsidR="2D35DBF2" w:rsidRPr="000B74D4" w:rsidRDefault="2D35DBF2" w:rsidP="2D35DBF2">
            <w:pPr>
              <w:spacing w:after="0" w:line="240" w:lineRule="auto"/>
              <w:jc w:val="center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</w:rPr>
              <w:t>[Facility Name/Logo] </w:t>
            </w:r>
          </w:p>
          <w:p w14:paraId="6068E1D8" w14:textId="70F5661D" w:rsidR="2D35DBF2" w:rsidRPr="000B74D4" w:rsidRDefault="2D35DBF2" w:rsidP="2D35DBF2">
            <w:pPr>
              <w:spacing w:after="0" w:line="240" w:lineRule="auto"/>
              <w:jc w:val="center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</w:rPr>
              <w:t> </w:t>
            </w:r>
          </w:p>
          <w:p w14:paraId="20897F4B" w14:textId="0764C45C" w:rsidR="2D35DBF2" w:rsidRPr="000B74D4" w:rsidRDefault="2D35DBF2" w:rsidP="2D35DBF2">
            <w:pPr>
              <w:spacing w:after="0" w:line="240" w:lineRule="auto"/>
              <w:jc w:val="center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</w:rPr>
              <w:t> 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A6841" w14:textId="0D08EC50" w:rsidR="2D35DBF2" w:rsidRPr="000B74D4" w:rsidRDefault="2D35DBF2" w:rsidP="2D35DBF2">
            <w:pPr>
              <w:spacing w:after="0" w:line="240" w:lineRule="auto"/>
              <w:jc w:val="center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  <w:b/>
                <w:bCs/>
              </w:rPr>
              <w:t>POLICY NAME</w:t>
            </w:r>
            <w:r w:rsidRPr="000B74D4">
              <w:rPr>
                <w:rFonts w:ascii="Roboto" w:eastAsia="Calibri" w:hAnsi="Roboto" w:cs="Calibri"/>
              </w:rPr>
              <w:t> </w:t>
            </w:r>
          </w:p>
          <w:p w14:paraId="1C443172" w14:textId="75FADB01" w:rsidR="4794B4C3" w:rsidRPr="000B74D4" w:rsidRDefault="4794B4C3" w:rsidP="2D35DBF2">
            <w:pPr>
              <w:spacing w:after="0" w:line="240" w:lineRule="auto"/>
              <w:jc w:val="center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  <w:b/>
                <w:bCs/>
                <w:i/>
                <w:iCs/>
              </w:rPr>
              <w:t>Injection Safety</w:t>
            </w:r>
            <w:r w:rsidR="2D35DBF2" w:rsidRPr="000B74D4">
              <w:rPr>
                <w:rFonts w:ascii="Roboto" w:eastAsia="Calibri" w:hAnsi="Roboto" w:cs="Calibri"/>
              </w:rPr>
              <w:t> </w:t>
            </w:r>
          </w:p>
        </w:tc>
      </w:tr>
      <w:tr w:rsidR="2D35DBF2" w:rsidRPr="000B74D4" w14:paraId="1EB1C577" w14:textId="77777777" w:rsidTr="2D35DBF2">
        <w:trPr>
          <w:trHeight w:val="390"/>
        </w:trPr>
        <w:tc>
          <w:tcPr>
            <w:tcW w:w="2985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08FD91" w14:textId="77777777" w:rsidR="00B05A4A" w:rsidRPr="000B74D4" w:rsidRDefault="00B05A4A">
            <w:pPr>
              <w:rPr>
                <w:rFonts w:ascii="Roboto" w:hAnsi="Roboto"/>
              </w:rPr>
            </w:pP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55DEF" w14:textId="7F09EE5F" w:rsidR="2D35DBF2" w:rsidRPr="000B74D4" w:rsidRDefault="2D35DBF2" w:rsidP="2D35DBF2">
            <w:pPr>
              <w:spacing w:after="0" w:line="240" w:lineRule="auto"/>
              <w:jc w:val="center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  <w:b/>
                <w:bCs/>
              </w:rPr>
              <w:t>Policy Number</w:t>
            </w:r>
            <w:r w:rsidRPr="000B74D4">
              <w:rPr>
                <w:rFonts w:ascii="Roboto" w:eastAsia="Calibri" w:hAnsi="Roboto" w:cs="Calibri"/>
              </w:rPr>
              <w:t> </w:t>
            </w:r>
          </w:p>
        </w:tc>
      </w:tr>
    </w:tbl>
    <w:p w14:paraId="3CCB5355" w14:textId="46C448EA" w:rsidR="7BB7A9F3" w:rsidRPr="000B74D4" w:rsidRDefault="7BB7A9F3" w:rsidP="2D35DBF2">
      <w:pPr>
        <w:spacing w:after="0" w:line="240" w:lineRule="auto"/>
        <w:ind w:left="1080"/>
        <w:rPr>
          <w:rFonts w:ascii="Roboto" w:eastAsia="Calibri" w:hAnsi="Roboto" w:cs="Calibri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685"/>
        <w:gridCol w:w="2145"/>
        <w:gridCol w:w="2865"/>
      </w:tblGrid>
      <w:tr w:rsidR="2D35DBF2" w:rsidRPr="000B74D4" w14:paraId="3E31168D" w14:textId="77777777" w:rsidTr="2D35DBF2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101D" w14:textId="6B24343F" w:rsidR="2D35DBF2" w:rsidRPr="000B74D4" w:rsidRDefault="2D35DBF2" w:rsidP="2D35DBF2">
            <w:pPr>
              <w:spacing w:after="0" w:line="240" w:lineRule="auto"/>
              <w:jc w:val="both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  <w:b/>
                <w:bCs/>
              </w:rPr>
              <w:t>Section:</w:t>
            </w:r>
            <w:r w:rsidRPr="000B74D4">
              <w:rPr>
                <w:rFonts w:ascii="Roboto" w:eastAsia="Calibri" w:hAnsi="Roboto" w:cs="Calibri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1A3C" w14:textId="07CEAD48" w:rsidR="2D35DBF2" w:rsidRPr="000B74D4" w:rsidRDefault="2D35DBF2" w:rsidP="2D35DBF2">
            <w:pPr>
              <w:spacing w:after="0" w:line="240" w:lineRule="auto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9385" w14:textId="48EBAC73" w:rsidR="2D35DBF2" w:rsidRPr="000B74D4" w:rsidRDefault="2D35DBF2" w:rsidP="2D35DBF2">
            <w:pPr>
              <w:spacing w:after="0" w:line="240" w:lineRule="auto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  <w:b/>
                <w:bCs/>
              </w:rPr>
              <w:t>Origin date:</w:t>
            </w:r>
            <w:r w:rsidRPr="000B74D4">
              <w:rPr>
                <w:rFonts w:ascii="Roboto" w:eastAsia="Calibri" w:hAnsi="Roboto" w:cs="Calibri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BB3F" w14:textId="6F7A026A" w:rsidR="2D35DBF2" w:rsidRPr="000B74D4" w:rsidRDefault="2D35DBF2" w:rsidP="2D35DBF2">
            <w:pPr>
              <w:spacing w:after="0" w:line="240" w:lineRule="auto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</w:rPr>
              <w:t> </w:t>
            </w:r>
          </w:p>
        </w:tc>
      </w:tr>
      <w:tr w:rsidR="2D35DBF2" w:rsidRPr="000B74D4" w14:paraId="124B98D6" w14:textId="77777777" w:rsidTr="2D35DBF2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C425" w14:textId="437A342E" w:rsidR="2D35DBF2" w:rsidRPr="000B74D4" w:rsidRDefault="2D35DBF2" w:rsidP="2D35DBF2">
            <w:pPr>
              <w:spacing w:after="0" w:line="240" w:lineRule="auto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  <w:b/>
                <w:bCs/>
              </w:rPr>
              <w:t>Owner:</w:t>
            </w:r>
            <w:r w:rsidRPr="000B74D4">
              <w:rPr>
                <w:rFonts w:ascii="Roboto" w:eastAsia="Calibri" w:hAnsi="Roboto" w:cs="Calibri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7D50" w14:textId="4CDB64AA" w:rsidR="2D35DBF2" w:rsidRPr="000B74D4" w:rsidRDefault="2D35DBF2" w:rsidP="2D35DBF2">
            <w:pPr>
              <w:spacing w:after="0" w:line="240" w:lineRule="auto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A337" w14:textId="61BF49AA" w:rsidR="2D35DBF2" w:rsidRPr="000B74D4" w:rsidRDefault="2D35DBF2" w:rsidP="2D35DBF2">
            <w:pPr>
              <w:spacing w:after="0" w:line="240" w:lineRule="auto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  <w:b/>
                <w:bCs/>
              </w:rPr>
              <w:t>Effective Date:</w:t>
            </w:r>
            <w:r w:rsidRPr="000B74D4">
              <w:rPr>
                <w:rFonts w:ascii="Roboto" w:eastAsia="Calibri" w:hAnsi="Roboto" w:cs="Calibri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EDA9" w14:textId="2DD56769" w:rsidR="2D35DBF2" w:rsidRPr="000B74D4" w:rsidRDefault="2D35DBF2" w:rsidP="2D35DBF2">
            <w:pPr>
              <w:spacing w:after="0" w:line="240" w:lineRule="auto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</w:rPr>
              <w:t> </w:t>
            </w:r>
          </w:p>
        </w:tc>
      </w:tr>
      <w:tr w:rsidR="2D35DBF2" w:rsidRPr="000B74D4" w14:paraId="5EC1ADE5" w14:textId="77777777" w:rsidTr="2D35DBF2">
        <w:trPr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6F34" w14:textId="1E7C7273" w:rsidR="2D35DBF2" w:rsidRPr="000B74D4" w:rsidRDefault="2D35DBF2" w:rsidP="2D35DBF2">
            <w:pPr>
              <w:spacing w:after="0" w:line="240" w:lineRule="auto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  <w:b/>
                <w:bCs/>
              </w:rPr>
              <w:t>Approved by:</w:t>
            </w:r>
            <w:r w:rsidRPr="000B74D4">
              <w:rPr>
                <w:rFonts w:ascii="Roboto" w:eastAsia="Calibri" w:hAnsi="Roboto" w:cs="Calibri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8B46" w14:textId="101BA99F" w:rsidR="2D35DBF2" w:rsidRPr="000B74D4" w:rsidRDefault="2D35DBF2" w:rsidP="2D35DBF2">
            <w:pPr>
              <w:spacing w:after="0" w:line="240" w:lineRule="auto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41CF" w14:textId="0FDD1D59" w:rsidR="2D35DBF2" w:rsidRPr="000B74D4" w:rsidRDefault="2D35DBF2" w:rsidP="2D35DBF2">
            <w:pPr>
              <w:spacing w:after="0" w:line="240" w:lineRule="auto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  <w:b/>
                <w:bCs/>
              </w:rPr>
              <w:t>Last Revised Date:</w:t>
            </w:r>
            <w:r w:rsidRPr="000B74D4">
              <w:rPr>
                <w:rFonts w:ascii="Roboto" w:eastAsia="Calibri" w:hAnsi="Roboto" w:cs="Calibri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0522" w14:textId="3CE3357E" w:rsidR="2D35DBF2" w:rsidRPr="000B74D4" w:rsidRDefault="2D35DBF2" w:rsidP="2D35DBF2">
            <w:pPr>
              <w:spacing w:after="0" w:line="240" w:lineRule="auto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</w:rPr>
              <w:t> </w:t>
            </w:r>
          </w:p>
        </w:tc>
      </w:tr>
      <w:tr w:rsidR="2D35DBF2" w:rsidRPr="000B74D4" w14:paraId="54291131" w14:textId="77777777" w:rsidTr="2D35DBF2">
        <w:trPr>
          <w:trHeight w:val="31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171E" w14:textId="020DA70C" w:rsidR="2D35DBF2" w:rsidRPr="000B74D4" w:rsidRDefault="2D35DBF2" w:rsidP="2D35DBF2">
            <w:pPr>
              <w:spacing w:after="0" w:line="240" w:lineRule="auto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  <w:b/>
                <w:bCs/>
              </w:rPr>
              <w:t>Prepared by:</w:t>
            </w:r>
            <w:r w:rsidRPr="000B74D4">
              <w:rPr>
                <w:rFonts w:ascii="Roboto" w:eastAsia="Calibri" w:hAnsi="Roboto" w:cs="Calibri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32D6" w14:textId="5D87DA95" w:rsidR="2D35DBF2" w:rsidRPr="000B74D4" w:rsidRDefault="2D35DBF2" w:rsidP="2D35DBF2">
            <w:pPr>
              <w:spacing w:after="0" w:line="240" w:lineRule="auto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ABEA" w14:textId="25D7DBB3" w:rsidR="2D35DBF2" w:rsidRPr="000B74D4" w:rsidRDefault="2D35DBF2" w:rsidP="2D35DBF2">
            <w:pPr>
              <w:spacing w:after="0" w:line="240" w:lineRule="auto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  <w:b/>
                <w:bCs/>
              </w:rPr>
              <w:t>Next Review Date:</w:t>
            </w:r>
            <w:r w:rsidRPr="000B74D4">
              <w:rPr>
                <w:rFonts w:ascii="Roboto" w:eastAsia="Calibri" w:hAnsi="Roboto" w:cs="Calibri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8A56" w14:textId="7033D9E6" w:rsidR="2D35DBF2" w:rsidRPr="000B74D4" w:rsidRDefault="2D35DBF2" w:rsidP="2D35DBF2">
            <w:pPr>
              <w:spacing w:after="0" w:line="240" w:lineRule="auto"/>
              <w:rPr>
                <w:rFonts w:ascii="Roboto" w:eastAsia="Calibri" w:hAnsi="Roboto" w:cs="Calibri"/>
              </w:rPr>
            </w:pPr>
            <w:r w:rsidRPr="000B74D4">
              <w:rPr>
                <w:rFonts w:ascii="Roboto" w:eastAsia="Calibri" w:hAnsi="Roboto" w:cs="Calibri"/>
              </w:rPr>
              <w:t> </w:t>
            </w:r>
          </w:p>
        </w:tc>
      </w:tr>
    </w:tbl>
    <w:p w14:paraId="0B1F7FB2" w14:textId="6C0D9725" w:rsidR="7BB7A9F3" w:rsidRPr="000B74D4" w:rsidRDefault="7BB7A9F3" w:rsidP="2D35DBF2">
      <w:pPr>
        <w:spacing w:after="0" w:line="240" w:lineRule="auto"/>
        <w:ind w:left="1080"/>
        <w:rPr>
          <w:rFonts w:ascii="Roboto" w:eastAsia="Calibri" w:hAnsi="Roboto" w:cs="Calibri"/>
          <w:color w:val="000000" w:themeColor="text1"/>
        </w:rPr>
      </w:pPr>
    </w:p>
    <w:p w14:paraId="44BCB818" w14:textId="1B0B2A70" w:rsidR="00223200" w:rsidRPr="000B74D4" w:rsidRDefault="7CCB8F5A" w:rsidP="00223200">
      <w:pPr>
        <w:pStyle w:val="ListParagraph"/>
        <w:numPr>
          <w:ilvl w:val="0"/>
          <w:numId w:val="43"/>
        </w:numPr>
        <w:spacing w:after="0" w:line="240" w:lineRule="auto"/>
        <w:rPr>
          <w:rFonts w:ascii="Roboto" w:eastAsia="Calibri" w:hAnsi="Roboto" w:cs="Calibri"/>
          <w:color w:val="C00000"/>
        </w:rPr>
      </w:pPr>
      <w:r w:rsidRPr="000B74D4">
        <w:rPr>
          <w:rStyle w:val="normaltextrun"/>
          <w:rFonts w:ascii="Roboto" w:eastAsia="Calibri" w:hAnsi="Roboto" w:cs="Calibri"/>
          <w:b/>
          <w:bCs/>
          <w:color w:val="C00000"/>
        </w:rPr>
        <w:t>Policy Description</w:t>
      </w:r>
      <w:r w:rsidRPr="000B74D4">
        <w:rPr>
          <w:rStyle w:val="eop"/>
          <w:rFonts w:ascii="Roboto" w:eastAsia="Calibri" w:hAnsi="Roboto" w:cs="Calibri"/>
          <w:color w:val="C00000"/>
        </w:rPr>
        <w:t> </w:t>
      </w:r>
      <w:r w:rsidR="00223200" w:rsidRPr="000B74D4">
        <w:rPr>
          <w:rStyle w:val="eop"/>
          <w:rFonts w:ascii="Roboto" w:eastAsia="Calibri" w:hAnsi="Roboto" w:cs="Calibri"/>
          <w:color w:val="C00000"/>
        </w:rPr>
        <w:br/>
      </w:r>
      <w:r w:rsidR="33302202" w:rsidRPr="000B74D4">
        <w:rPr>
          <w:rFonts w:ascii="Roboto" w:eastAsia="Calibri" w:hAnsi="Roboto" w:cs="Calibri"/>
          <w:color w:val="000000" w:themeColor="text1"/>
        </w:rPr>
        <w:t>This policy ensures the proper handling of injected materials and equipment to prevent them from becoming a source of contaminati</w:t>
      </w:r>
      <w:r w:rsidR="0FBE25E4" w:rsidRPr="000B74D4">
        <w:rPr>
          <w:rFonts w:ascii="Roboto" w:eastAsia="Calibri" w:hAnsi="Roboto" w:cs="Calibri"/>
          <w:color w:val="000000" w:themeColor="text1"/>
        </w:rPr>
        <w:t>o</w:t>
      </w:r>
      <w:r w:rsidR="33302202" w:rsidRPr="000B74D4">
        <w:rPr>
          <w:rFonts w:ascii="Roboto" w:eastAsia="Calibri" w:hAnsi="Roboto" w:cs="Calibri"/>
          <w:color w:val="000000" w:themeColor="text1"/>
        </w:rPr>
        <w:t>n to patients or healthcare personnel.</w:t>
      </w:r>
      <w:r w:rsidR="00223200" w:rsidRPr="000B74D4">
        <w:rPr>
          <w:rFonts w:ascii="Roboto" w:eastAsia="Calibri" w:hAnsi="Roboto" w:cs="Calibri"/>
          <w:color w:val="000000" w:themeColor="text1"/>
        </w:rPr>
        <w:br/>
      </w:r>
    </w:p>
    <w:p w14:paraId="28F61039" w14:textId="183283FA" w:rsidR="00A25AF3" w:rsidRPr="000B74D4" w:rsidRDefault="7CCB8F5A" w:rsidP="0030683D">
      <w:pPr>
        <w:pStyle w:val="ListParagraph"/>
        <w:ind w:left="360"/>
        <w:rPr>
          <w:rFonts w:ascii="Roboto" w:eastAsia="Calibri" w:hAnsi="Roboto" w:cs="Calibri"/>
          <w:color w:val="000000" w:themeColor="text1"/>
        </w:rPr>
      </w:pPr>
      <w:r w:rsidRPr="000B74D4">
        <w:rPr>
          <w:rStyle w:val="normaltextrun"/>
          <w:rFonts w:ascii="Roboto" w:eastAsia="Calibri" w:hAnsi="Roboto" w:cs="Calibri"/>
          <w:b/>
          <w:bCs/>
          <w:color w:val="C00000"/>
        </w:rPr>
        <w:t>Rationale</w:t>
      </w:r>
      <w:r w:rsidRPr="000B74D4">
        <w:rPr>
          <w:rStyle w:val="eop"/>
          <w:rFonts w:ascii="Roboto" w:eastAsia="Calibri" w:hAnsi="Roboto" w:cs="Calibri"/>
          <w:b/>
          <w:bCs/>
          <w:color w:val="C00000"/>
        </w:rPr>
        <w:t> </w:t>
      </w:r>
      <w:r w:rsidR="14E40803" w:rsidRPr="000B74D4">
        <w:rPr>
          <w:rStyle w:val="eop"/>
          <w:rFonts w:ascii="Roboto" w:eastAsia="Calibri" w:hAnsi="Roboto" w:cs="Calibri"/>
          <w:b/>
          <w:bCs/>
          <w:color w:val="C00000"/>
        </w:rPr>
        <w:t>/ Purpose</w:t>
      </w:r>
      <w:r w:rsidR="00223200" w:rsidRPr="000B74D4">
        <w:rPr>
          <w:rStyle w:val="eop"/>
          <w:rFonts w:ascii="Roboto" w:eastAsia="Calibri" w:hAnsi="Roboto" w:cs="Calibri"/>
          <w:b/>
          <w:bCs/>
          <w:color w:val="C00000"/>
        </w:rPr>
        <w:br/>
      </w:r>
      <w:r w:rsidR="00496091" w:rsidRPr="000B74D4">
        <w:rPr>
          <w:rFonts w:ascii="Roboto" w:hAnsi="Roboto"/>
          <w:color w:val="000000" w:themeColor="text1"/>
        </w:rPr>
        <w:t>Injection safety is crucial for ensuring the safety and well-being of patients and healthcare workers.</w:t>
      </w:r>
      <w:r w:rsidR="00496091" w:rsidRPr="000B74D4">
        <w:rPr>
          <w:rFonts w:ascii="Roboto" w:hAnsi="Roboto"/>
        </w:rPr>
        <w:br/>
      </w:r>
      <w:r w:rsidR="00496091" w:rsidRPr="000B74D4">
        <w:rPr>
          <w:rFonts w:ascii="Roboto" w:eastAsia="Calibri" w:hAnsi="Roboto" w:cs="Calibri"/>
          <w:color w:val="000000" w:themeColor="text1"/>
        </w:rPr>
        <w:t xml:space="preserve">As part of injection safety, </w:t>
      </w:r>
      <w:r w:rsidR="5FA5888B" w:rsidRPr="000B74D4">
        <w:rPr>
          <w:rFonts w:ascii="Roboto" w:eastAsia="Calibri" w:hAnsi="Roboto" w:cs="Calibri"/>
          <w:color w:val="000000" w:themeColor="text1"/>
        </w:rPr>
        <w:t>S</w:t>
      </w:r>
      <w:r w:rsidR="445A4D04" w:rsidRPr="000B74D4">
        <w:rPr>
          <w:rFonts w:ascii="Roboto" w:eastAsia="Calibri" w:hAnsi="Roboto" w:cs="Calibri"/>
        </w:rPr>
        <w:t xml:space="preserve">tandard Precautions, used in all healthcare settings form the backbone of the prevention of infections.  </w:t>
      </w:r>
      <w:r w:rsidR="014A307F" w:rsidRPr="000B74D4">
        <w:rPr>
          <w:rFonts w:ascii="Roboto" w:eastAsia="Calibri" w:hAnsi="Roboto" w:cs="Calibri"/>
        </w:rPr>
        <w:t>Standard precautions include the use of aseptic techniques for parenteral medication administration and a surgical mask when placing a catheter or injecting material into the spinal canal or subdural spac</w:t>
      </w:r>
      <w:r w:rsidR="12745B81" w:rsidRPr="000B74D4">
        <w:rPr>
          <w:rFonts w:ascii="Roboto" w:eastAsia="Calibri" w:hAnsi="Roboto" w:cs="Calibri"/>
        </w:rPr>
        <w:t>e.</w:t>
      </w:r>
      <w:r w:rsidR="00223200" w:rsidRPr="000B74D4">
        <w:rPr>
          <w:rFonts w:ascii="Roboto" w:eastAsia="Calibri" w:hAnsi="Roboto" w:cs="Calibri"/>
        </w:rPr>
        <w:br/>
      </w:r>
      <w:r w:rsidR="00223200" w:rsidRPr="000B74D4">
        <w:rPr>
          <w:rFonts w:ascii="Roboto" w:eastAsia="Calibri" w:hAnsi="Roboto" w:cs="Calibri"/>
        </w:rPr>
        <w:br/>
      </w:r>
      <w:r w:rsidR="445A4D04" w:rsidRPr="000B74D4">
        <w:rPr>
          <w:rFonts w:ascii="Roboto" w:eastAsiaTheme="minorEastAsia" w:hAnsi="Roboto"/>
        </w:rPr>
        <w:t>Drug diversion can lead to exposure to infectious agents as safe injection practices may not be followed when diverting.</w:t>
      </w:r>
      <w:r w:rsidR="00A25AF3" w:rsidRPr="000B74D4">
        <w:rPr>
          <w:rFonts w:ascii="Roboto" w:eastAsiaTheme="minorEastAsia" w:hAnsi="Roboto"/>
        </w:rPr>
        <w:br/>
      </w:r>
    </w:p>
    <w:p w14:paraId="6D5107DC" w14:textId="52628786" w:rsidR="7BB7A9F3" w:rsidRPr="000B74D4" w:rsidRDefault="15A08A26" w:rsidP="0080134A">
      <w:pPr>
        <w:pStyle w:val="ListParagraph"/>
        <w:numPr>
          <w:ilvl w:val="0"/>
          <w:numId w:val="43"/>
        </w:numPr>
        <w:rPr>
          <w:rFonts w:ascii="Roboto" w:eastAsia="Calibri" w:hAnsi="Roboto" w:cs="Calibri"/>
          <w:color w:val="000000" w:themeColor="text1"/>
        </w:rPr>
      </w:pPr>
      <w:r w:rsidRPr="000B74D4">
        <w:rPr>
          <w:rStyle w:val="eop"/>
          <w:rFonts w:ascii="Roboto" w:eastAsia="Calibri" w:hAnsi="Roboto" w:cs="Calibri"/>
          <w:b/>
          <w:bCs/>
          <w:color w:val="C00000"/>
        </w:rPr>
        <w:t>Definitions</w:t>
      </w:r>
    </w:p>
    <w:p w14:paraId="1A839C1B" w14:textId="603F09B4" w:rsidR="7BB7A9F3" w:rsidRPr="000B74D4" w:rsidRDefault="7BB7A9F3" w:rsidP="005F08B0">
      <w:pPr>
        <w:pStyle w:val="ListParagraph"/>
        <w:numPr>
          <w:ilvl w:val="0"/>
          <w:numId w:val="46"/>
        </w:numPr>
        <w:rPr>
          <w:rFonts w:ascii="Roboto" w:eastAsiaTheme="minorEastAsia" w:hAnsi="Roboto"/>
          <w:color w:val="000000" w:themeColor="text1"/>
        </w:rPr>
      </w:pPr>
      <w:r w:rsidRPr="000B74D4">
        <w:rPr>
          <w:rFonts w:ascii="Roboto" w:eastAsia="Calibri" w:hAnsi="Roboto" w:cs="Calibri"/>
          <w:b/>
          <w:bCs/>
          <w:color w:val="000000" w:themeColor="text1"/>
        </w:rPr>
        <w:t>Aseptic technique</w:t>
      </w:r>
      <w:r w:rsidR="491170EE" w:rsidRPr="000B74D4">
        <w:rPr>
          <w:rFonts w:ascii="Roboto" w:eastAsia="Calibri" w:hAnsi="Roboto" w:cs="Calibri"/>
          <w:b/>
          <w:bCs/>
          <w:color w:val="000000" w:themeColor="text1"/>
        </w:rPr>
        <w:t xml:space="preserve"> </w:t>
      </w:r>
      <w:r w:rsidR="491170EE" w:rsidRPr="000B74D4">
        <w:rPr>
          <w:rFonts w:ascii="Roboto" w:eastAsia="Calibri" w:hAnsi="Roboto" w:cs="Calibri"/>
          <w:color w:val="000000" w:themeColor="text1"/>
        </w:rPr>
        <w:t xml:space="preserve">– Aseptic technique is used to prevent the contamination of medications or administration equipment.  </w:t>
      </w:r>
      <w:r w:rsidR="491170EE" w:rsidRPr="000B74D4">
        <w:rPr>
          <w:rFonts w:ascii="Roboto" w:eastAsiaTheme="minorEastAsia" w:hAnsi="Roboto"/>
          <w:color w:val="000000" w:themeColor="text1"/>
        </w:rPr>
        <w:t>This includes using a new sterile syringe and sterile needle to draw up medications while preventing contact between the injection materials and the non-sterile environment.</w:t>
      </w:r>
    </w:p>
    <w:p w14:paraId="76279041" w14:textId="772DDBDC" w:rsidR="1F642D5F" w:rsidRPr="000B74D4" w:rsidRDefault="44FBE8A7" w:rsidP="005F08B0">
      <w:pPr>
        <w:pStyle w:val="ListParagraph"/>
        <w:numPr>
          <w:ilvl w:val="0"/>
          <w:numId w:val="46"/>
        </w:numPr>
        <w:rPr>
          <w:rFonts w:ascii="Roboto" w:eastAsiaTheme="minorEastAsia" w:hAnsi="Roboto"/>
          <w:color w:val="000000" w:themeColor="text1"/>
        </w:rPr>
      </w:pPr>
      <w:r w:rsidRPr="000B74D4">
        <w:rPr>
          <w:rFonts w:ascii="Roboto" w:eastAsia="Calibri" w:hAnsi="Roboto" w:cs="Calibri"/>
          <w:b/>
          <w:bCs/>
          <w:color w:val="000000" w:themeColor="text1"/>
        </w:rPr>
        <w:t>Multi-dose vials or syringes</w:t>
      </w:r>
      <w:r w:rsidR="78724857" w:rsidRPr="000B74D4">
        <w:rPr>
          <w:rFonts w:ascii="Roboto" w:eastAsia="Calibri" w:hAnsi="Roboto" w:cs="Calibri"/>
          <w:color w:val="000000" w:themeColor="text1"/>
        </w:rPr>
        <w:t xml:space="preserve"> - </w:t>
      </w:r>
      <w:r w:rsidR="78724857" w:rsidRPr="000B74D4">
        <w:rPr>
          <w:rFonts w:ascii="Roboto" w:eastAsiaTheme="minorEastAsia" w:hAnsi="Roboto"/>
          <w:color w:val="000000" w:themeColor="text1"/>
        </w:rPr>
        <w:t xml:space="preserve">a vial of liquid medication intended for parenteral administration (injection or infusion) that contains more than one dose of medication. Multi-dose vials are labeled as such by the manufacturer and typically contain an antimicrobial preservative to help prevent the growth of bacteria. </w:t>
      </w:r>
    </w:p>
    <w:p w14:paraId="4AEF757D" w14:textId="3AF93647" w:rsidR="1F642D5F" w:rsidRPr="000B74D4" w:rsidRDefault="708700AA" w:rsidP="005F08B0">
      <w:pPr>
        <w:pStyle w:val="ListParagraph"/>
        <w:numPr>
          <w:ilvl w:val="0"/>
          <w:numId w:val="46"/>
        </w:numPr>
        <w:rPr>
          <w:rFonts w:ascii="Roboto" w:eastAsiaTheme="minorEastAsia" w:hAnsi="Roboto"/>
          <w:color w:val="000000" w:themeColor="text1"/>
        </w:rPr>
      </w:pPr>
      <w:r w:rsidRPr="000B74D4">
        <w:rPr>
          <w:rFonts w:ascii="Roboto" w:eastAsiaTheme="minorEastAsia" w:hAnsi="Roboto"/>
          <w:b/>
          <w:bCs/>
          <w:color w:val="000000" w:themeColor="text1"/>
        </w:rPr>
        <w:t>Single-dose/single-use</w:t>
      </w:r>
      <w:r w:rsidRPr="000B74D4">
        <w:rPr>
          <w:rFonts w:ascii="Roboto" w:eastAsiaTheme="minorEastAsia" w:hAnsi="Roboto"/>
          <w:color w:val="000000" w:themeColor="text1"/>
        </w:rPr>
        <w:t xml:space="preserve"> </w:t>
      </w:r>
      <w:r w:rsidR="6A5EE282" w:rsidRPr="000B74D4">
        <w:rPr>
          <w:rFonts w:ascii="Roboto" w:eastAsiaTheme="minorEastAsia" w:hAnsi="Roboto"/>
          <w:color w:val="000000" w:themeColor="text1"/>
        </w:rPr>
        <w:t xml:space="preserve">– a </w:t>
      </w:r>
      <w:r w:rsidR="50E82B84" w:rsidRPr="000B74D4">
        <w:rPr>
          <w:rFonts w:ascii="Roboto" w:eastAsiaTheme="minorEastAsia" w:hAnsi="Roboto"/>
          <w:color w:val="000000" w:themeColor="text1"/>
        </w:rPr>
        <w:t xml:space="preserve">vial of liquid medication intended for parenteral administration (injection or infusion) that is meant for use in a single patient for a single case, procedure, injection. Single-dose or single-use vials are labeled as such by the manufacturer and typically lack an antimicrobial preservative. They </w:t>
      </w:r>
      <w:r w:rsidRPr="000B74D4">
        <w:rPr>
          <w:rFonts w:ascii="Roboto" w:eastAsiaTheme="minorEastAsia" w:hAnsi="Roboto"/>
          <w:color w:val="000000" w:themeColor="text1"/>
        </w:rPr>
        <w:t>could include medication vials/ampules, injection pens, infusion bags and administration sets</w:t>
      </w:r>
      <w:r w:rsidR="0DC9D5E5" w:rsidRPr="000B74D4">
        <w:rPr>
          <w:rFonts w:ascii="Roboto" w:eastAsiaTheme="minorEastAsia" w:hAnsi="Roboto"/>
          <w:color w:val="000000" w:themeColor="text1"/>
        </w:rPr>
        <w:t>.</w:t>
      </w:r>
    </w:p>
    <w:p w14:paraId="73BE8293" w14:textId="321FCDEF" w:rsidR="0DC9D5E5" w:rsidRPr="000B74D4" w:rsidRDefault="0DC9D5E5" w:rsidP="005F08B0">
      <w:pPr>
        <w:pStyle w:val="ListParagraph"/>
        <w:numPr>
          <w:ilvl w:val="0"/>
          <w:numId w:val="46"/>
        </w:numPr>
        <w:rPr>
          <w:rFonts w:ascii="Roboto" w:eastAsiaTheme="minorEastAsia" w:hAnsi="Roboto"/>
          <w:color w:val="000000" w:themeColor="text1"/>
        </w:rPr>
      </w:pPr>
      <w:r w:rsidRPr="000B74D4">
        <w:rPr>
          <w:rFonts w:ascii="Roboto" w:eastAsiaTheme="minorEastAsia" w:hAnsi="Roboto"/>
          <w:b/>
          <w:bCs/>
          <w:color w:val="000000" w:themeColor="text1"/>
        </w:rPr>
        <w:t>Immediate Patient Treatment area</w:t>
      </w:r>
      <w:r w:rsidRPr="000B74D4">
        <w:rPr>
          <w:rFonts w:ascii="Roboto" w:eastAsiaTheme="minorEastAsia" w:hAnsi="Roboto"/>
          <w:color w:val="000000" w:themeColor="text1"/>
        </w:rPr>
        <w:t xml:space="preserve"> – e.g., operating and procedure rooms, anesthesia and procedure carts, and patient rooms or bays.</w:t>
      </w:r>
    </w:p>
    <w:p w14:paraId="6508B832" w14:textId="103DBDFB" w:rsidR="7BCE1FD3" w:rsidRPr="000B74D4" w:rsidRDefault="7BCE1FD3" w:rsidP="005F08B0">
      <w:pPr>
        <w:pStyle w:val="ListParagraph"/>
        <w:numPr>
          <w:ilvl w:val="0"/>
          <w:numId w:val="46"/>
        </w:numPr>
        <w:rPr>
          <w:rFonts w:ascii="Roboto" w:eastAsiaTheme="minorEastAsia" w:hAnsi="Roboto"/>
          <w:color w:val="000000" w:themeColor="text1"/>
        </w:rPr>
      </w:pPr>
      <w:r w:rsidRPr="000B74D4">
        <w:rPr>
          <w:rFonts w:ascii="Roboto" w:eastAsiaTheme="minorEastAsia" w:hAnsi="Roboto"/>
          <w:b/>
          <w:bCs/>
          <w:color w:val="000000" w:themeColor="text1"/>
        </w:rPr>
        <w:t>Manufacturer’s expiration date</w:t>
      </w:r>
      <w:r w:rsidRPr="000B74D4">
        <w:rPr>
          <w:rFonts w:ascii="Roboto" w:eastAsiaTheme="minorEastAsia" w:hAnsi="Roboto"/>
          <w:color w:val="000000" w:themeColor="text1"/>
        </w:rPr>
        <w:t xml:space="preserve"> - the date after which an unopened multi-dose vial should not be used. </w:t>
      </w:r>
    </w:p>
    <w:p w14:paraId="70397724" w14:textId="29EEFBA3" w:rsidR="7BCE1FD3" w:rsidRPr="000B74D4" w:rsidRDefault="7BCE1FD3" w:rsidP="005F08B0">
      <w:pPr>
        <w:pStyle w:val="ListParagraph"/>
        <w:numPr>
          <w:ilvl w:val="0"/>
          <w:numId w:val="46"/>
        </w:numPr>
        <w:rPr>
          <w:rFonts w:ascii="Roboto" w:hAnsi="Roboto"/>
        </w:rPr>
      </w:pPr>
      <w:r w:rsidRPr="000B74D4">
        <w:rPr>
          <w:rFonts w:ascii="Roboto" w:eastAsiaTheme="minorEastAsia" w:hAnsi="Roboto"/>
          <w:b/>
          <w:bCs/>
          <w:color w:val="000000" w:themeColor="text1"/>
        </w:rPr>
        <w:t>Beyond-use-date</w:t>
      </w:r>
      <w:r w:rsidRPr="000B74D4">
        <w:rPr>
          <w:rFonts w:ascii="Roboto" w:eastAsiaTheme="minorEastAsia" w:hAnsi="Roboto"/>
          <w:color w:val="000000" w:themeColor="text1"/>
        </w:rPr>
        <w:t xml:space="preserve"> – the date after which an opened multi-dose vial should not be used. The beyond-use-date should never exceed the manufacturer’s original expiration date.</w:t>
      </w:r>
    </w:p>
    <w:p w14:paraId="3FA005D2" w14:textId="7CF5D9AF" w:rsidR="007F4308" w:rsidRPr="000B74D4" w:rsidRDefault="4D02C022" w:rsidP="006F67F8">
      <w:pPr>
        <w:ind w:left="360"/>
        <w:rPr>
          <w:rFonts w:ascii="Roboto" w:eastAsia="Calibri" w:hAnsi="Roboto" w:cs="Calibri"/>
          <w:color w:val="C00000"/>
        </w:rPr>
      </w:pPr>
      <w:r w:rsidRPr="000B74D4">
        <w:rPr>
          <w:rFonts w:ascii="Roboto" w:eastAsia="Calibri" w:hAnsi="Roboto" w:cs="Calibri"/>
          <w:b/>
          <w:bCs/>
          <w:color w:val="C00000"/>
        </w:rPr>
        <w:lastRenderedPageBreak/>
        <w:t>Scope</w:t>
      </w:r>
      <w:r w:rsidR="006F67F8" w:rsidRPr="000B74D4">
        <w:rPr>
          <w:rFonts w:ascii="Roboto" w:eastAsia="Calibri" w:hAnsi="Roboto" w:cs="Calibri"/>
          <w:color w:val="C00000"/>
        </w:rPr>
        <w:br/>
      </w:r>
      <w:r w:rsidRPr="000B74D4">
        <w:rPr>
          <w:rFonts w:ascii="Roboto" w:eastAsiaTheme="minorEastAsia" w:hAnsi="Roboto"/>
        </w:rPr>
        <w:t>This policy applies to all employees, licensed independent practitioners, volunteers, students</w:t>
      </w:r>
      <w:r w:rsidR="00612242" w:rsidRPr="000B74D4">
        <w:rPr>
          <w:rFonts w:ascii="Roboto" w:eastAsiaTheme="minorEastAsia" w:hAnsi="Roboto"/>
        </w:rPr>
        <w:t>,</w:t>
      </w:r>
      <w:r w:rsidRPr="000B74D4">
        <w:rPr>
          <w:rFonts w:ascii="Roboto" w:eastAsiaTheme="minorEastAsia" w:hAnsi="Roboto"/>
        </w:rPr>
        <w:t xml:space="preserve"> and contractors who may provide injections while performing their job functions within this healthcare facility.</w:t>
      </w:r>
    </w:p>
    <w:p w14:paraId="0DAFD52B" w14:textId="4F92C03F" w:rsidR="007F4308" w:rsidRPr="000B74D4" w:rsidRDefault="4DE6A49C" w:rsidP="006F67F8">
      <w:pPr>
        <w:ind w:firstLine="360"/>
        <w:rPr>
          <w:rFonts w:ascii="Roboto" w:eastAsia="Calibri" w:hAnsi="Roboto" w:cs="Calibri"/>
        </w:rPr>
      </w:pPr>
      <w:r w:rsidRPr="000B74D4">
        <w:rPr>
          <w:rFonts w:ascii="Roboto" w:eastAsia="Calibri" w:hAnsi="Roboto" w:cs="Calibri"/>
          <w:b/>
          <w:bCs/>
          <w:color w:val="C00000"/>
        </w:rPr>
        <w:t>Policy</w:t>
      </w:r>
      <w:r w:rsidR="00C7FAC9" w:rsidRPr="000B74D4">
        <w:rPr>
          <w:rFonts w:ascii="Roboto" w:eastAsia="Calibri" w:hAnsi="Roboto" w:cs="Calibri"/>
          <w:b/>
          <w:bCs/>
          <w:color w:val="C00000"/>
        </w:rPr>
        <w:t xml:space="preserve"> </w:t>
      </w:r>
      <w:r w:rsidR="006F67F8" w:rsidRPr="000B74D4">
        <w:rPr>
          <w:rFonts w:ascii="Roboto" w:eastAsia="Calibri" w:hAnsi="Roboto" w:cs="Calibri"/>
          <w:b/>
          <w:bCs/>
          <w:color w:val="FF0000"/>
        </w:rPr>
        <w:t>(</w:t>
      </w:r>
      <w:r w:rsidR="00C7FAC9" w:rsidRPr="000B74D4">
        <w:rPr>
          <w:rFonts w:ascii="Roboto" w:eastAsia="Calibri" w:hAnsi="Roboto" w:cs="Calibri"/>
          <w:i/>
          <w:iCs/>
          <w:color w:val="FF0000"/>
        </w:rPr>
        <w:t>General policies are identified below.  Facilities should personalize this to their facility.</w:t>
      </w:r>
      <w:r w:rsidR="006F67F8" w:rsidRPr="000B74D4">
        <w:rPr>
          <w:rFonts w:ascii="Roboto" w:eastAsia="Calibri" w:hAnsi="Roboto" w:cs="Calibri"/>
          <w:i/>
          <w:iCs/>
          <w:color w:val="FF0000"/>
        </w:rPr>
        <w:t>)</w:t>
      </w:r>
    </w:p>
    <w:p w14:paraId="65226FE0" w14:textId="50CA68E4" w:rsidR="54C9A179" w:rsidRPr="000B74D4" w:rsidRDefault="54C9A179" w:rsidP="2D35DBF2">
      <w:pPr>
        <w:pStyle w:val="ListParagraph"/>
        <w:numPr>
          <w:ilvl w:val="0"/>
          <w:numId w:val="3"/>
        </w:numPr>
        <w:rPr>
          <w:rFonts w:ascii="Roboto" w:eastAsiaTheme="minorEastAsia" w:hAnsi="Roboto"/>
          <w:color w:val="000000" w:themeColor="text1"/>
        </w:rPr>
      </w:pPr>
      <w:r w:rsidRPr="000B74D4">
        <w:rPr>
          <w:rFonts w:ascii="Roboto" w:eastAsiaTheme="minorEastAsia" w:hAnsi="Roboto"/>
          <w:color w:val="202124"/>
        </w:rPr>
        <w:t xml:space="preserve">Parenteral medications should be accessed in an aseptic manner. </w:t>
      </w:r>
    </w:p>
    <w:p w14:paraId="44900C9A" w14:textId="71367685" w:rsidR="04FBBAAF" w:rsidRPr="000B74D4" w:rsidRDefault="04FBBAAF" w:rsidP="2D35DBF2">
      <w:pPr>
        <w:pStyle w:val="ListParagraph"/>
        <w:numPr>
          <w:ilvl w:val="1"/>
          <w:numId w:val="3"/>
        </w:numPr>
        <w:rPr>
          <w:rFonts w:ascii="Roboto" w:eastAsiaTheme="minorEastAsia" w:hAnsi="Roboto"/>
          <w:color w:val="000000" w:themeColor="text1"/>
        </w:rPr>
      </w:pPr>
      <w:r w:rsidRPr="000B74D4">
        <w:rPr>
          <w:rFonts w:ascii="Roboto" w:eastAsiaTheme="minorEastAsia" w:hAnsi="Roboto"/>
          <w:color w:val="000000" w:themeColor="text1"/>
        </w:rPr>
        <w:t>R</w:t>
      </w:r>
      <w:r w:rsidR="420F1FFC" w:rsidRPr="000B74D4">
        <w:rPr>
          <w:rFonts w:ascii="Roboto" w:eastAsiaTheme="minorEastAsia" w:hAnsi="Roboto"/>
          <w:color w:val="000000" w:themeColor="text1"/>
        </w:rPr>
        <w:t xml:space="preserve">eady access </w:t>
      </w:r>
      <w:r w:rsidR="49D659E1" w:rsidRPr="000B74D4">
        <w:rPr>
          <w:rFonts w:ascii="Roboto" w:eastAsiaTheme="minorEastAsia" w:hAnsi="Roboto"/>
          <w:color w:val="000000" w:themeColor="text1"/>
        </w:rPr>
        <w:t xml:space="preserve">is provided </w:t>
      </w:r>
      <w:r w:rsidR="420F1FFC" w:rsidRPr="000B74D4">
        <w:rPr>
          <w:rFonts w:ascii="Roboto" w:eastAsiaTheme="minorEastAsia" w:hAnsi="Roboto"/>
          <w:color w:val="000000" w:themeColor="text1"/>
        </w:rPr>
        <w:t xml:space="preserve">to necessary supplies (such as alcohol-based hand rub, needles and syringes in their sterile packaging, and alcohol wipes) in the medication preparation area to ensure that staff can adhere to aseptic </w:t>
      </w:r>
      <w:r w:rsidR="5454D1DA" w:rsidRPr="000B74D4">
        <w:rPr>
          <w:rFonts w:ascii="Roboto" w:eastAsiaTheme="minorEastAsia" w:hAnsi="Roboto"/>
          <w:color w:val="000000" w:themeColor="text1"/>
        </w:rPr>
        <w:t xml:space="preserve">technique. </w:t>
      </w:r>
    </w:p>
    <w:p w14:paraId="75906E6C" w14:textId="31D506FF" w:rsidR="00FF4DE9" w:rsidRPr="000B74D4" w:rsidRDefault="00FF4DE9" w:rsidP="2D35DBF2">
      <w:pPr>
        <w:pStyle w:val="ListParagraph"/>
        <w:numPr>
          <w:ilvl w:val="0"/>
          <w:numId w:val="3"/>
        </w:numPr>
        <w:rPr>
          <w:rFonts w:ascii="Roboto" w:eastAsiaTheme="minorEastAsia" w:hAnsi="Roboto"/>
          <w:color w:val="000000" w:themeColor="text1"/>
        </w:rPr>
      </w:pPr>
      <w:r w:rsidRPr="000B74D4">
        <w:rPr>
          <w:rFonts w:ascii="Roboto" w:eastAsiaTheme="minorEastAsia" w:hAnsi="Roboto"/>
          <w:color w:val="000000" w:themeColor="text1"/>
        </w:rPr>
        <w:t xml:space="preserve">Medication Preparation </w:t>
      </w:r>
    </w:p>
    <w:p w14:paraId="68977211" w14:textId="377EC469" w:rsidR="371D51FB" w:rsidRPr="000B74D4" w:rsidRDefault="371D51FB" w:rsidP="2D35DBF2">
      <w:pPr>
        <w:pStyle w:val="ListParagraph"/>
        <w:numPr>
          <w:ilvl w:val="1"/>
          <w:numId w:val="3"/>
        </w:numPr>
        <w:rPr>
          <w:rFonts w:ascii="Roboto" w:eastAsiaTheme="minorEastAsia" w:hAnsi="Roboto"/>
          <w:color w:val="000000" w:themeColor="text1"/>
        </w:rPr>
      </w:pPr>
      <w:r w:rsidRPr="000B74D4">
        <w:rPr>
          <w:rFonts w:ascii="Roboto" w:eastAsiaTheme="minorEastAsia" w:hAnsi="Roboto"/>
          <w:color w:val="000000" w:themeColor="text1"/>
        </w:rPr>
        <w:t>Hand hygiene practices</w:t>
      </w:r>
      <w:r w:rsidR="20484B6C" w:rsidRPr="000B74D4">
        <w:rPr>
          <w:rFonts w:ascii="Roboto" w:eastAsiaTheme="minorEastAsia" w:hAnsi="Roboto"/>
          <w:color w:val="000000" w:themeColor="text1"/>
        </w:rPr>
        <w:t xml:space="preserve"> - Proper hand hygiene should be performed before handling medications</w:t>
      </w:r>
      <w:r w:rsidR="00612242" w:rsidRPr="000B74D4">
        <w:rPr>
          <w:rFonts w:ascii="Roboto" w:eastAsiaTheme="minorEastAsia" w:hAnsi="Roboto"/>
          <w:color w:val="000000" w:themeColor="text1"/>
        </w:rPr>
        <w:t xml:space="preserve">. </w:t>
      </w:r>
    </w:p>
    <w:p w14:paraId="0D456762" w14:textId="09584839" w:rsidR="0A293796" w:rsidRPr="000B74D4" w:rsidRDefault="0A293796" w:rsidP="2D35DBF2">
      <w:pPr>
        <w:pStyle w:val="ListParagraph"/>
        <w:numPr>
          <w:ilvl w:val="2"/>
          <w:numId w:val="3"/>
        </w:numPr>
        <w:rPr>
          <w:rFonts w:ascii="Roboto" w:eastAsiaTheme="minorEastAsia" w:hAnsi="Roboto"/>
          <w:color w:val="FF0000"/>
        </w:rPr>
      </w:pPr>
      <w:r w:rsidRPr="000B74D4">
        <w:rPr>
          <w:rFonts w:ascii="Roboto" w:eastAsiaTheme="minorEastAsia" w:hAnsi="Roboto"/>
          <w:i/>
          <w:iCs/>
          <w:color w:val="FF0000"/>
        </w:rPr>
        <w:t>Describe the approved practice in your facility.</w:t>
      </w:r>
    </w:p>
    <w:p w14:paraId="764DA0E2" w14:textId="12B0BE34" w:rsidR="37AA78BA" w:rsidRPr="000B74D4" w:rsidRDefault="4FEE005A" w:rsidP="6B4D15D9">
      <w:pPr>
        <w:pStyle w:val="ListParagraph"/>
        <w:numPr>
          <w:ilvl w:val="1"/>
          <w:numId w:val="3"/>
        </w:numPr>
        <w:rPr>
          <w:rFonts w:ascii="Roboto" w:eastAsiaTheme="minorEastAsia" w:hAnsi="Roboto"/>
          <w:color w:val="000000" w:themeColor="text1"/>
        </w:rPr>
      </w:pPr>
      <w:r w:rsidRPr="000B74D4">
        <w:rPr>
          <w:rFonts w:ascii="Roboto" w:eastAsiaTheme="minorEastAsia" w:hAnsi="Roboto"/>
          <w:color w:val="000000" w:themeColor="text1"/>
        </w:rPr>
        <w:t>Medications should be prepared in a designated clean medication preparation area not adjacent to potential contamination sources, including sinks or other water sources</w:t>
      </w:r>
      <w:r w:rsidR="00612242" w:rsidRPr="000B74D4">
        <w:rPr>
          <w:rFonts w:ascii="Roboto" w:eastAsiaTheme="minorEastAsia" w:hAnsi="Roboto"/>
          <w:color w:val="000000" w:themeColor="text1"/>
        </w:rPr>
        <w:t>, as wa</w:t>
      </w:r>
      <w:r w:rsidR="406E5B41" w:rsidRPr="000B74D4">
        <w:rPr>
          <w:rFonts w:ascii="Roboto" w:eastAsiaTheme="minorEastAsia" w:hAnsi="Roboto"/>
          <w:i/>
          <w:iCs/>
          <w:color w:val="000000" w:themeColor="text1"/>
        </w:rPr>
        <w:t>ter can splash or spread as droplets more than a meter from a sink.</w:t>
      </w:r>
      <w:r w:rsidR="406E5B41" w:rsidRPr="000B74D4">
        <w:rPr>
          <w:rFonts w:ascii="Roboto" w:eastAsiaTheme="minorEastAsia" w:hAnsi="Roboto"/>
          <w:color w:val="000000" w:themeColor="text1"/>
        </w:rPr>
        <w:t xml:space="preserve"> In addition, any item that could have </w:t>
      </w:r>
      <w:bookmarkStart w:id="0" w:name="_Int_worHKLjB"/>
      <w:proofErr w:type="gramStart"/>
      <w:r w:rsidR="406E5B41" w:rsidRPr="000B74D4">
        <w:rPr>
          <w:rFonts w:ascii="Roboto" w:eastAsiaTheme="minorEastAsia" w:hAnsi="Roboto"/>
          <w:color w:val="000000" w:themeColor="text1"/>
        </w:rPr>
        <w:t>come in contact with</w:t>
      </w:r>
      <w:bookmarkEnd w:id="0"/>
      <w:proofErr w:type="gramEnd"/>
      <w:r w:rsidR="406E5B41" w:rsidRPr="000B74D4">
        <w:rPr>
          <w:rFonts w:ascii="Roboto" w:eastAsiaTheme="minorEastAsia" w:hAnsi="Roboto"/>
          <w:color w:val="000000" w:themeColor="text1"/>
        </w:rPr>
        <w:t xml:space="preserve"> blood or body fluids, such as soiled equipment used in a procedure, should not be in the medication preparation area. </w:t>
      </w:r>
    </w:p>
    <w:p w14:paraId="3DB57E7A" w14:textId="23182A95" w:rsidR="37AA78BA" w:rsidRPr="000B74D4" w:rsidRDefault="583AB034" w:rsidP="2D35DBF2">
      <w:pPr>
        <w:pStyle w:val="ListParagraph"/>
        <w:numPr>
          <w:ilvl w:val="2"/>
          <w:numId w:val="3"/>
        </w:numPr>
        <w:rPr>
          <w:rFonts w:ascii="Roboto" w:eastAsiaTheme="minorEastAsia" w:hAnsi="Roboto"/>
          <w:color w:val="000000" w:themeColor="text1"/>
        </w:rPr>
      </w:pPr>
      <w:r w:rsidRPr="000B74D4">
        <w:rPr>
          <w:rFonts w:ascii="Roboto" w:eastAsiaTheme="minorEastAsia" w:hAnsi="Roboto"/>
          <w:color w:val="000000" w:themeColor="text1"/>
        </w:rPr>
        <w:t xml:space="preserve">The medication preparation area should be cleaned and disinfected on a regular basis and any time there is evidence of soiling. </w:t>
      </w:r>
    </w:p>
    <w:p w14:paraId="3D167B65" w14:textId="4CCB0E29" w:rsidR="37AA78BA" w:rsidRPr="000B74D4" w:rsidRDefault="7CE48867" w:rsidP="2D35DBF2">
      <w:pPr>
        <w:pStyle w:val="ListParagraph"/>
        <w:numPr>
          <w:ilvl w:val="2"/>
          <w:numId w:val="3"/>
        </w:numPr>
        <w:rPr>
          <w:rFonts w:ascii="Roboto" w:eastAsiaTheme="minorEastAsia" w:hAnsi="Roboto"/>
          <w:color w:val="FF0000"/>
        </w:rPr>
      </w:pPr>
      <w:r w:rsidRPr="000B74D4">
        <w:rPr>
          <w:rFonts w:ascii="Roboto" w:eastAsiaTheme="minorEastAsia" w:hAnsi="Roboto"/>
          <w:i/>
          <w:iCs/>
          <w:color w:val="FF0000"/>
        </w:rPr>
        <w:t>Describe the approved locations</w:t>
      </w:r>
      <w:r w:rsidR="7F19566C" w:rsidRPr="000B74D4">
        <w:rPr>
          <w:rFonts w:ascii="Roboto" w:eastAsiaTheme="minorEastAsia" w:hAnsi="Roboto"/>
          <w:i/>
          <w:iCs/>
          <w:color w:val="FF0000"/>
        </w:rPr>
        <w:t xml:space="preserve"> and cleaning/disinfection practices</w:t>
      </w:r>
      <w:r w:rsidRPr="000B74D4">
        <w:rPr>
          <w:rFonts w:ascii="Roboto" w:eastAsiaTheme="minorEastAsia" w:hAnsi="Roboto"/>
          <w:i/>
          <w:iCs/>
          <w:color w:val="FF0000"/>
        </w:rPr>
        <w:t xml:space="preserve"> in your </w:t>
      </w:r>
      <w:r w:rsidR="531A2EFF" w:rsidRPr="000B74D4">
        <w:rPr>
          <w:rFonts w:ascii="Roboto" w:eastAsiaTheme="minorEastAsia" w:hAnsi="Roboto"/>
          <w:i/>
          <w:iCs/>
          <w:color w:val="FF0000"/>
        </w:rPr>
        <w:t>facility</w:t>
      </w:r>
      <w:r w:rsidRPr="000B74D4">
        <w:rPr>
          <w:rFonts w:ascii="Roboto" w:eastAsiaTheme="minorEastAsia" w:hAnsi="Roboto"/>
          <w:i/>
          <w:iCs/>
          <w:color w:val="FF0000"/>
        </w:rPr>
        <w:t>.</w:t>
      </w:r>
    </w:p>
    <w:p w14:paraId="0DD38995" w14:textId="2A875E9E" w:rsidR="2BBBBF6F" w:rsidRPr="000B74D4" w:rsidRDefault="2BBBBF6F" w:rsidP="2D35DBF2">
      <w:pPr>
        <w:pStyle w:val="ListParagraph"/>
        <w:numPr>
          <w:ilvl w:val="1"/>
          <w:numId w:val="3"/>
        </w:numPr>
        <w:rPr>
          <w:rFonts w:ascii="Roboto" w:eastAsiaTheme="minorEastAsia" w:hAnsi="Roboto"/>
          <w:color w:val="000000" w:themeColor="text1"/>
        </w:rPr>
      </w:pPr>
      <w:r w:rsidRPr="000B74D4">
        <w:rPr>
          <w:rFonts w:ascii="Roboto" w:eastAsiaTheme="minorEastAsia" w:hAnsi="Roboto"/>
          <w:color w:val="000000" w:themeColor="text1"/>
        </w:rPr>
        <w:t>T</w:t>
      </w:r>
      <w:r w:rsidR="590ACC5B" w:rsidRPr="000B74D4">
        <w:rPr>
          <w:rFonts w:ascii="Roboto" w:eastAsiaTheme="minorEastAsia" w:hAnsi="Roboto"/>
          <w:color w:val="000000" w:themeColor="text1"/>
        </w:rPr>
        <w:t xml:space="preserve">he rubber septum </w:t>
      </w:r>
      <w:r w:rsidR="002A4407" w:rsidRPr="000B74D4">
        <w:rPr>
          <w:rFonts w:ascii="Roboto" w:eastAsiaTheme="minorEastAsia" w:hAnsi="Roboto"/>
          <w:color w:val="000000" w:themeColor="text1"/>
        </w:rPr>
        <w:t>must</w:t>
      </w:r>
      <w:r w:rsidR="590ACC5B" w:rsidRPr="000B74D4">
        <w:rPr>
          <w:rFonts w:ascii="Roboto" w:eastAsiaTheme="minorEastAsia" w:hAnsi="Roboto"/>
          <w:color w:val="000000" w:themeColor="text1"/>
        </w:rPr>
        <w:t xml:space="preserve"> be disinfected with alcohol prior to piercing it</w:t>
      </w:r>
      <w:r w:rsidR="1F3C9F27" w:rsidRPr="000B74D4">
        <w:rPr>
          <w:rFonts w:ascii="Roboto" w:eastAsiaTheme="minorEastAsia" w:hAnsi="Roboto"/>
          <w:color w:val="000000" w:themeColor="text1"/>
        </w:rPr>
        <w:t>, even when a protective cap is present.</w:t>
      </w:r>
    </w:p>
    <w:p w14:paraId="4F07BD75" w14:textId="6032882C" w:rsidR="6060FE07" w:rsidRPr="000B74D4" w:rsidRDefault="6060FE07" w:rsidP="2D35DBF2">
      <w:pPr>
        <w:pStyle w:val="ListParagraph"/>
        <w:numPr>
          <w:ilvl w:val="1"/>
          <w:numId w:val="3"/>
        </w:numPr>
        <w:rPr>
          <w:rFonts w:ascii="Roboto" w:eastAsiaTheme="minorEastAsia" w:hAnsi="Roboto"/>
          <w:color w:val="000000" w:themeColor="text1"/>
        </w:rPr>
      </w:pPr>
      <w:r w:rsidRPr="000B74D4">
        <w:rPr>
          <w:rFonts w:ascii="Roboto" w:eastAsiaTheme="minorEastAsia" w:hAnsi="Roboto"/>
          <w:color w:val="000000" w:themeColor="text1"/>
        </w:rPr>
        <w:t>Medication vials and infusions are always entered with a sterile needle and sterile syringe.</w:t>
      </w:r>
      <w:r w:rsidRPr="000B74D4">
        <w:rPr>
          <w:rFonts w:ascii="Roboto" w:eastAsiaTheme="minorEastAsia" w:hAnsi="Roboto"/>
        </w:rPr>
        <w:t xml:space="preserve"> </w:t>
      </w:r>
      <w:r w:rsidRPr="000B74D4">
        <w:rPr>
          <w:rFonts w:ascii="Roboto" w:eastAsiaTheme="minorEastAsia" w:hAnsi="Roboto"/>
          <w:color w:val="000000" w:themeColor="text1"/>
        </w:rPr>
        <w:t>A needle should never be left inserted into a medication vial septum for multiple uses.</w:t>
      </w:r>
    </w:p>
    <w:p w14:paraId="6BE62495" w14:textId="5F325A32" w:rsidR="12434653" w:rsidRPr="000B74D4" w:rsidRDefault="12434653" w:rsidP="2D35DBF2">
      <w:pPr>
        <w:pStyle w:val="ListParagraph"/>
        <w:numPr>
          <w:ilvl w:val="2"/>
          <w:numId w:val="3"/>
        </w:numPr>
        <w:rPr>
          <w:rFonts w:ascii="Roboto" w:eastAsiaTheme="minorEastAsia" w:hAnsi="Roboto"/>
          <w:color w:val="000000" w:themeColor="text1"/>
        </w:rPr>
      </w:pPr>
      <w:r w:rsidRPr="000B74D4">
        <w:rPr>
          <w:rFonts w:ascii="Roboto" w:eastAsiaTheme="minorEastAsia" w:hAnsi="Roboto"/>
          <w:color w:val="000000" w:themeColor="text1"/>
        </w:rPr>
        <w:t xml:space="preserve">The same syringe and/or needle should never be used for more than one patient, even if the needle is changed. </w:t>
      </w:r>
    </w:p>
    <w:p w14:paraId="1D2A90B1" w14:textId="0327038F" w:rsidR="00A537E6" w:rsidRPr="000B74D4" w:rsidRDefault="00A537E6" w:rsidP="2D35DBF2">
      <w:pPr>
        <w:pStyle w:val="ListParagraph"/>
        <w:numPr>
          <w:ilvl w:val="2"/>
          <w:numId w:val="3"/>
        </w:numPr>
        <w:rPr>
          <w:rFonts w:ascii="Roboto" w:eastAsiaTheme="minorEastAsia" w:hAnsi="Roboto"/>
          <w:color w:val="000000" w:themeColor="text1"/>
        </w:rPr>
      </w:pPr>
      <w:r w:rsidRPr="000B74D4">
        <w:rPr>
          <w:rFonts w:ascii="Roboto" w:eastAsiaTheme="minorEastAsia" w:hAnsi="Roboto"/>
          <w:color w:val="000000" w:themeColor="text1"/>
        </w:rPr>
        <w:t>The same syringe and</w:t>
      </w:r>
      <w:r w:rsidR="00E52E2B" w:rsidRPr="000B74D4">
        <w:rPr>
          <w:rFonts w:ascii="Roboto" w:eastAsiaTheme="minorEastAsia" w:hAnsi="Roboto"/>
          <w:color w:val="000000" w:themeColor="text1"/>
        </w:rPr>
        <w:t>/or</w:t>
      </w:r>
      <w:r w:rsidRPr="000B74D4">
        <w:rPr>
          <w:rFonts w:ascii="Roboto" w:eastAsiaTheme="minorEastAsia" w:hAnsi="Roboto"/>
          <w:color w:val="000000" w:themeColor="text1"/>
        </w:rPr>
        <w:t xml:space="preserve"> needle should never</w:t>
      </w:r>
      <w:r w:rsidR="00E52E2B" w:rsidRPr="000B74D4">
        <w:rPr>
          <w:rFonts w:ascii="Roboto" w:eastAsiaTheme="minorEastAsia" w:hAnsi="Roboto"/>
          <w:color w:val="000000" w:themeColor="text1"/>
        </w:rPr>
        <w:t xml:space="preserve"> be used in a multi-dose vial, even if it is for the same patient. </w:t>
      </w:r>
    </w:p>
    <w:p w14:paraId="5A611E88" w14:textId="4E25A00C" w:rsidR="5C2FF244" w:rsidRPr="000B74D4" w:rsidRDefault="5C2FF244" w:rsidP="2D35DBF2">
      <w:pPr>
        <w:pStyle w:val="ListParagraph"/>
        <w:numPr>
          <w:ilvl w:val="2"/>
          <w:numId w:val="3"/>
        </w:numPr>
        <w:rPr>
          <w:rFonts w:ascii="Roboto" w:eastAsiaTheme="minorEastAsia" w:hAnsi="Roboto"/>
        </w:rPr>
      </w:pPr>
      <w:r w:rsidRPr="000B74D4">
        <w:rPr>
          <w:rFonts w:ascii="Roboto" w:eastAsiaTheme="minorEastAsia" w:hAnsi="Roboto"/>
          <w:color w:val="000000" w:themeColor="text1"/>
        </w:rPr>
        <w:t>Vials that are labeled as single-dose or single-use should be used for only a single patient as part of a single case, procedure, injection, even if a single-dose or single-use vial appears to contain multiple doses or contains more medication than is needed for a single patient.</w:t>
      </w:r>
    </w:p>
    <w:p w14:paraId="76A76B73" w14:textId="5176BFC5" w:rsidR="7B5F28DE" w:rsidRPr="000B74D4" w:rsidRDefault="7B5F28DE" w:rsidP="2D35DBF2">
      <w:pPr>
        <w:pStyle w:val="ListParagraph"/>
        <w:numPr>
          <w:ilvl w:val="2"/>
          <w:numId w:val="3"/>
        </w:numPr>
        <w:rPr>
          <w:rFonts w:ascii="Roboto" w:eastAsiaTheme="minorEastAsia" w:hAnsi="Roboto"/>
          <w:i/>
          <w:iCs/>
          <w:color w:val="FF0000"/>
        </w:rPr>
      </w:pPr>
      <w:r w:rsidRPr="000B74D4">
        <w:rPr>
          <w:rFonts w:ascii="Roboto" w:eastAsiaTheme="minorEastAsia" w:hAnsi="Roboto"/>
          <w:i/>
          <w:iCs/>
          <w:color w:val="FF0000"/>
        </w:rPr>
        <w:t>Describe the policy for u</w:t>
      </w:r>
      <w:r w:rsidR="00DE5811" w:rsidRPr="000B74D4">
        <w:rPr>
          <w:rFonts w:ascii="Roboto" w:eastAsiaTheme="minorEastAsia" w:hAnsi="Roboto"/>
          <w:i/>
          <w:iCs/>
          <w:color w:val="FF0000"/>
        </w:rPr>
        <w:t>se of new needle and new syringe for each patient</w:t>
      </w:r>
      <w:r w:rsidR="5FE75BC7" w:rsidRPr="000B74D4">
        <w:rPr>
          <w:rFonts w:ascii="Roboto" w:eastAsiaTheme="minorEastAsia" w:hAnsi="Roboto"/>
          <w:i/>
          <w:iCs/>
          <w:color w:val="FF0000"/>
        </w:rPr>
        <w:t xml:space="preserve"> in your facility.  Consider citing specific situations that could be high-risk for your population.</w:t>
      </w:r>
    </w:p>
    <w:p w14:paraId="5D8B8979" w14:textId="6963BF3E" w:rsidR="2793CB24" w:rsidRPr="000B74D4" w:rsidRDefault="2793CB24" w:rsidP="2D35DBF2">
      <w:pPr>
        <w:pStyle w:val="ListParagraph"/>
        <w:numPr>
          <w:ilvl w:val="2"/>
          <w:numId w:val="3"/>
        </w:numPr>
        <w:rPr>
          <w:rFonts w:ascii="Roboto" w:eastAsiaTheme="minorEastAsia" w:hAnsi="Roboto"/>
          <w:color w:val="000000" w:themeColor="text1"/>
        </w:rPr>
      </w:pPr>
      <w:r w:rsidRPr="000B74D4">
        <w:rPr>
          <w:rFonts w:ascii="Roboto" w:eastAsiaTheme="minorEastAsia" w:hAnsi="Roboto"/>
          <w:color w:val="000000" w:themeColor="text1"/>
        </w:rPr>
        <w:t xml:space="preserve">If a multi-dose vial enters an immediate patient treatment area, it should be dedicated for </w:t>
      </w:r>
      <w:r w:rsidR="4C3939BF" w:rsidRPr="000B74D4">
        <w:rPr>
          <w:rFonts w:ascii="Roboto" w:eastAsiaTheme="minorEastAsia" w:hAnsi="Roboto"/>
          <w:color w:val="000000" w:themeColor="text1"/>
        </w:rPr>
        <w:t>single patient</w:t>
      </w:r>
      <w:r w:rsidRPr="000B74D4">
        <w:rPr>
          <w:rFonts w:ascii="Roboto" w:eastAsiaTheme="minorEastAsia" w:hAnsi="Roboto"/>
          <w:color w:val="000000" w:themeColor="text1"/>
        </w:rPr>
        <w:t xml:space="preserve"> use only.</w:t>
      </w:r>
    </w:p>
    <w:p w14:paraId="156787F8" w14:textId="1872DC42" w:rsidR="2793CB24" w:rsidRPr="000B74D4" w:rsidRDefault="2793CB24" w:rsidP="2D35DBF2">
      <w:pPr>
        <w:pStyle w:val="ListParagraph"/>
        <w:numPr>
          <w:ilvl w:val="2"/>
          <w:numId w:val="3"/>
        </w:numPr>
        <w:rPr>
          <w:rFonts w:ascii="Roboto" w:eastAsiaTheme="minorEastAsia" w:hAnsi="Roboto"/>
          <w:i/>
          <w:iCs/>
          <w:color w:val="000000" w:themeColor="text1"/>
        </w:rPr>
      </w:pPr>
      <w:r w:rsidRPr="000B74D4">
        <w:rPr>
          <w:rFonts w:ascii="Roboto" w:eastAsiaTheme="minorEastAsia" w:hAnsi="Roboto"/>
          <w:i/>
          <w:iCs/>
          <w:color w:val="000000" w:themeColor="text1"/>
        </w:rPr>
        <w:t xml:space="preserve">Describe the immediate patient treatment areas in your facility and any approved uses of multi-dose vials. </w:t>
      </w:r>
    </w:p>
    <w:p w14:paraId="0EBA029F" w14:textId="34FE5CC8" w:rsidR="00FF4DE9" w:rsidRPr="000B74D4" w:rsidRDefault="6638B055" w:rsidP="2D35DBF2">
      <w:pPr>
        <w:pStyle w:val="ListParagraph"/>
        <w:numPr>
          <w:ilvl w:val="0"/>
          <w:numId w:val="3"/>
        </w:numPr>
        <w:rPr>
          <w:rFonts w:ascii="Roboto" w:eastAsiaTheme="minorEastAsia" w:hAnsi="Roboto"/>
          <w:color w:val="000000" w:themeColor="text1"/>
        </w:rPr>
      </w:pPr>
      <w:r w:rsidRPr="000B74D4">
        <w:rPr>
          <w:rFonts w:ascii="Roboto" w:eastAsiaTheme="minorEastAsia" w:hAnsi="Roboto"/>
          <w:color w:val="000000" w:themeColor="text1"/>
        </w:rPr>
        <w:t>Medication Expiration Date</w:t>
      </w:r>
    </w:p>
    <w:p w14:paraId="20D3B94E" w14:textId="557C77CC" w:rsidR="00FF4DE9" w:rsidRPr="000B74D4" w:rsidRDefault="76884302" w:rsidP="2D35DBF2">
      <w:pPr>
        <w:pStyle w:val="ListParagraph"/>
        <w:numPr>
          <w:ilvl w:val="1"/>
          <w:numId w:val="3"/>
        </w:numPr>
        <w:rPr>
          <w:rFonts w:ascii="Roboto" w:eastAsia="Calibri" w:hAnsi="Roboto" w:cs="Calibri"/>
          <w:i/>
          <w:iCs/>
        </w:rPr>
      </w:pPr>
      <w:r w:rsidRPr="000B74D4">
        <w:rPr>
          <w:rFonts w:ascii="Roboto" w:eastAsiaTheme="minorEastAsia" w:hAnsi="Roboto"/>
          <w:color w:val="000000" w:themeColor="text1"/>
        </w:rPr>
        <w:lastRenderedPageBreak/>
        <w:t>Unopened s</w:t>
      </w:r>
      <w:r w:rsidR="6638B055" w:rsidRPr="000B74D4">
        <w:rPr>
          <w:rFonts w:ascii="Roboto" w:eastAsiaTheme="minorEastAsia" w:hAnsi="Roboto"/>
          <w:color w:val="000000" w:themeColor="text1"/>
        </w:rPr>
        <w:t xml:space="preserve">ingle-use </w:t>
      </w:r>
      <w:r w:rsidR="16B19E48" w:rsidRPr="000B74D4">
        <w:rPr>
          <w:rFonts w:ascii="Roboto" w:eastAsiaTheme="minorEastAsia" w:hAnsi="Roboto"/>
          <w:color w:val="000000" w:themeColor="text1"/>
        </w:rPr>
        <w:t xml:space="preserve">and multi-use </w:t>
      </w:r>
      <w:r w:rsidR="6638B055" w:rsidRPr="000B74D4">
        <w:rPr>
          <w:rFonts w:ascii="Roboto" w:eastAsiaTheme="minorEastAsia" w:hAnsi="Roboto"/>
          <w:color w:val="000000" w:themeColor="text1"/>
        </w:rPr>
        <w:t>vials</w:t>
      </w:r>
      <w:r w:rsidR="5FC4131B" w:rsidRPr="000B74D4">
        <w:rPr>
          <w:rFonts w:ascii="Roboto" w:eastAsiaTheme="minorEastAsia" w:hAnsi="Roboto"/>
          <w:color w:val="000000" w:themeColor="text1"/>
        </w:rPr>
        <w:t xml:space="preserve"> – </w:t>
      </w:r>
      <w:r w:rsidR="40E83AF8" w:rsidRPr="000B74D4">
        <w:rPr>
          <w:rFonts w:ascii="Roboto" w:eastAsiaTheme="minorEastAsia" w:hAnsi="Roboto"/>
          <w:color w:val="000000" w:themeColor="text1"/>
        </w:rPr>
        <w:t>S</w:t>
      </w:r>
      <w:r w:rsidR="6638B055" w:rsidRPr="000B74D4">
        <w:rPr>
          <w:rFonts w:ascii="Roboto" w:eastAsiaTheme="minorEastAsia" w:hAnsi="Roboto"/>
          <w:color w:val="000000" w:themeColor="text1"/>
        </w:rPr>
        <w:t>ingle</w:t>
      </w:r>
      <w:r w:rsidR="5FC4131B" w:rsidRPr="000B74D4">
        <w:rPr>
          <w:rFonts w:ascii="Roboto" w:eastAsiaTheme="minorEastAsia" w:hAnsi="Roboto"/>
          <w:color w:val="000000" w:themeColor="text1"/>
        </w:rPr>
        <w:t>/multi</w:t>
      </w:r>
      <w:r w:rsidR="6638B055" w:rsidRPr="000B74D4">
        <w:rPr>
          <w:rFonts w:ascii="Roboto" w:eastAsiaTheme="minorEastAsia" w:hAnsi="Roboto"/>
          <w:color w:val="000000" w:themeColor="text1"/>
        </w:rPr>
        <w:t>-dose or single</w:t>
      </w:r>
      <w:r w:rsidR="1D1834AC" w:rsidRPr="000B74D4">
        <w:rPr>
          <w:rFonts w:ascii="Roboto" w:eastAsiaTheme="minorEastAsia" w:hAnsi="Roboto"/>
          <w:color w:val="000000" w:themeColor="text1"/>
        </w:rPr>
        <w:t>/multi</w:t>
      </w:r>
      <w:r w:rsidR="6638B055" w:rsidRPr="000B74D4">
        <w:rPr>
          <w:rFonts w:ascii="Roboto" w:eastAsiaTheme="minorEastAsia" w:hAnsi="Roboto"/>
          <w:color w:val="000000" w:themeColor="text1"/>
        </w:rPr>
        <w:t>-use vial</w:t>
      </w:r>
      <w:r w:rsidR="0ABFF018" w:rsidRPr="000B74D4">
        <w:rPr>
          <w:rFonts w:ascii="Roboto" w:eastAsiaTheme="minorEastAsia" w:hAnsi="Roboto"/>
          <w:color w:val="000000" w:themeColor="text1"/>
        </w:rPr>
        <w:t>s that</w:t>
      </w:r>
      <w:r w:rsidR="6638B055" w:rsidRPr="000B74D4">
        <w:rPr>
          <w:rFonts w:ascii="Roboto" w:eastAsiaTheme="minorEastAsia" w:hAnsi="Roboto"/>
          <w:color w:val="000000" w:themeColor="text1"/>
        </w:rPr>
        <w:t xml:space="preserve"> ha</w:t>
      </w:r>
      <w:r w:rsidR="6794A3DE" w:rsidRPr="000B74D4">
        <w:rPr>
          <w:rFonts w:ascii="Roboto" w:eastAsiaTheme="minorEastAsia" w:hAnsi="Roboto"/>
          <w:color w:val="000000" w:themeColor="text1"/>
        </w:rPr>
        <w:t>ve</w:t>
      </w:r>
      <w:r w:rsidR="6638B055" w:rsidRPr="000B74D4">
        <w:rPr>
          <w:rFonts w:ascii="Roboto" w:eastAsiaTheme="minorEastAsia" w:hAnsi="Roboto"/>
          <w:color w:val="000000" w:themeColor="text1"/>
        </w:rPr>
        <w:t xml:space="preserve"> </w:t>
      </w:r>
      <w:r w:rsidR="334A30BB" w:rsidRPr="000B74D4">
        <w:rPr>
          <w:rFonts w:ascii="Roboto" w:eastAsiaTheme="minorEastAsia" w:hAnsi="Roboto"/>
          <w:b/>
          <w:bCs/>
          <w:color w:val="000000" w:themeColor="text1"/>
        </w:rPr>
        <w:t>not</w:t>
      </w:r>
      <w:r w:rsidR="6638B055" w:rsidRPr="000B74D4">
        <w:rPr>
          <w:rFonts w:ascii="Roboto" w:eastAsiaTheme="minorEastAsia" w:hAnsi="Roboto"/>
          <w:color w:val="000000" w:themeColor="text1"/>
        </w:rPr>
        <w:t xml:space="preserve"> been opened or accessed (e.g., needle-punctured), </w:t>
      </w:r>
      <w:r w:rsidR="4DA275CF" w:rsidRPr="000B74D4">
        <w:rPr>
          <w:rFonts w:ascii="Roboto" w:eastAsiaTheme="minorEastAsia" w:hAnsi="Roboto"/>
          <w:color w:val="000000" w:themeColor="text1"/>
        </w:rPr>
        <w:t>are to be</w:t>
      </w:r>
      <w:r w:rsidR="6638B055" w:rsidRPr="000B74D4">
        <w:rPr>
          <w:rFonts w:ascii="Roboto" w:eastAsiaTheme="minorEastAsia" w:hAnsi="Roboto"/>
          <w:color w:val="000000" w:themeColor="text1"/>
        </w:rPr>
        <w:t xml:space="preserve"> discarded according to the manufacturer’s expiration date. </w:t>
      </w:r>
      <w:r w:rsidR="6638B055" w:rsidRPr="000B74D4">
        <w:rPr>
          <w:rFonts w:ascii="Roboto" w:eastAsiaTheme="minorEastAsia" w:hAnsi="Roboto"/>
          <w:i/>
          <w:iCs/>
          <w:color w:val="000000" w:themeColor="text1"/>
        </w:rPr>
        <w:t xml:space="preserve"> </w:t>
      </w:r>
    </w:p>
    <w:p w14:paraId="3775B57A" w14:textId="4911661D" w:rsidR="00FF4DE9" w:rsidRPr="000B74D4" w:rsidRDefault="6638B055" w:rsidP="2D35DBF2">
      <w:pPr>
        <w:pStyle w:val="ListParagraph"/>
        <w:numPr>
          <w:ilvl w:val="1"/>
          <w:numId w:val="3"/>
        </w:numPr>
        <w:rPr>
          <w:rFonts w:ascii="Roboto" w:eastAsia="Calibri" w:hAnsi="Roboto" w:cs="Calibri"/>
        </w:rPr>
      </w:pPr>
      <w:r w:rsidRPr="000B74D4">
        <w:rPr>
          <w:rFonts w:ascii="Roboto" w:eastAsia="Calibri" w:hAnsi="Roboto" w:cs="Calibri"/>
        </w:rPr>
        <w:t xml:space="preserve">Multi-use vials - Only vials that are clearly labeled by the manufacturer as appropriate for multiple uses may be used more than once. </w:t>
      </w:r>
    </w:p>
    <w:p w14:paraId="0DD7D7C5" w14:textId="25ECCE07" w:rsidR="00FF4DE9" w:rsidRPr="000B74D4" w:rsidRDefault="6638B055" w:rsidP="2D35DBF2">
      <w:pPr>
        <w:pStyle w:val="ListParagraph"/>
        <w:numPr>
          <w:ilvl w:val="2"/>
          <w:numId w:val="3"/>
        </w:numPr>
        <w:rPr>
          <w:rFonts w:ascii="Roboto" w:eastAsia="Calibri" w:hAnsi="Roboto" w:cs="Calibri"/>
          <w:i/>
          <w:iCs/>
        </w:rPr>
      </w:pPr>
      <w:r w:rsidRPr="000B74D4">
        <w:rPr>
          <w:rFonts w:ascii="Roboto" w:eastAsia="Calibri" w:hAnsi="Roboto" w:cs="Calibri"/>
          <w:i/>
          <w:iCs/>
          <w:color w:val="FF0000"/>
        </w:rPr>
        <w:t>Consider describing/listing the approved multi-use medication/devices (if any) in your organization</w:t>
      </w:r>
      <w:r w:rsidRPr="000B74D4">
        <w:rPr>
          <w:rFonts w:ascii="Roboto" w:eastAsia="Calibri" w:hAnsi="Roboto" w:cs="Calibri"/>
          <w:i/>
          <w:iCs/>
        </w:rPr>
        <w:t>.</w:t>
      </w:r>
      <w:r w:rsidRPr="000B74D4">
        <w:rPr>
          <w:rFonts w:ascii="Roboto" w:eastAsiaTheme="minorEastAsia" w:hAnsi="Roboto"/>
          <w:i/>
          <w:iCs/>
          <w:color w:val="000000" w:themeColor="text1"/>
        </w:rPr>
        <w:t xml:space="preserve"> </w:t>
      </w:r>
    </w:p>
    <w:p w14:paraId="3A778986" w14:textId="188355D4" w:rsidR="00FF4DE9" w:rsidRPr="000B74D4" w:rsidRDefault="6638B055" w:rsidP="2D35DBF2">
      <w:pPr>
        <w:pStyle w:val="ListParagraph"/>
        <w:numPr>
          <w:ilvl w:val="2"/>
          <w:numId w:val="3"/>
        </w:numPr>
        <w:rPr>
          <w:rFonts w:ascii="Roboto" w:eastAsiaTheme="minorEastAsia" w:hAnsi="Roboto"/>
          <w:color w:val="000000" w:themeColor="text1"/>
        </w:rPr>
      </w:pPr>
      <w:r w:rsidRPr="000B74D4">
        <w:rPr>
          <w:rFonts w:ascii="Roboto" w:eastAsiaTheme="minorEastAsia" w:hAnsi="Roboto"/>
          <w:color w:val="000000" w:themeColor="text1"/>
        </w:rPr>
        <w:t>If a multi-dose vial has been opened or accessed (e.g., needle-punctured) the vial should be dated and discarded within 28 days unless the manufacturer specifies a different (shorter or longer) date for that opened vial.</w:t>
      </w:r>
    </w:p>
    <w:p w14:paraId="4FBB9965" w14:textId="7024F07E" w:rsidR="00FF4DE9" w:rsidRPr="000B74D4" w:rsidRDefault="7B9BD396" w:rsidP="2D35DBF2">
      <w:pPr>
        <w:pStyle w:val="ListParagraph"/>
        <w:numPr>
          <w:ilvl w:val="0"/>
          <w:numId w:val="3"/>
        </w:numPr>
        <w:rPr>
          <w:rFonts w:ascii="Roboto" w:eastAsiaTheme="minorEastAsia" w:hAnsi="Roboto"/>
          <w:color w:val="000000" w:themeColor="text1"/>
        </w:rPr>
      </w:pPr>
      <w:r w:rsidRPr="000B74D4">
        <w:rPr>
          <w:rFonts w:ascii="Roboto" w:eastAsiaTheme="minorEastAsia" w:hAnsi="Roboto"/>
          <w:color w:val="000000" w:themeColor="text1"/>
        </w:rPr>
        <w:t>Disposal of Medication administration devices</w:t>
      </w:r>
    </w:p>
    <w:p w14:paraId="6599F8ED" w14:textId="748789F0" w:rsidR="00FF4DE9" w:rsidRPr="000B74D4" w:rsidRDefault="46A655CD" w:rsidP="2D35DBF2">
      <w:pPr>
        <w:pStyle w:val="ListParagraph"/>
        <w:numPr>
          <w:ilvl w:val="1"/>
          <w:numId w:val="3"/>
        </w:numPr>
        <w:rPr>
          <w:rFonts w:ascii="Roboto" w:hAnsi="Roboto"/>
        </w:rPr>
      </w:pPr>
      <w:r w:rsidRPr="000B74D4">
        <w:rPr>
          <w:rFonts w:ascii="Roboto" w:eastAsiaTheme="minorEastAsia" w:hAnsi="Roboto"/>
          <w:color w:val="000000" w:themeColor="text1"/>
        </w:rPr>
        <w:t>Recapping</w:t>
      </w:r>
      <w:r w:rsidR="08AE0586" w:rsidRPr="000B74D4">
        <w:rPr>
          <w:rFonts w:ascii="Roboto" w:eastAsiaTheme="minorEastAsia" w:hAnsi="Roboto"/>
          <w:color w:val="202124"/>
        </w:rPr>
        <w:t xml:space="preserve"> needles, in general, is </w:t>
      </w:r>
      <w:r w:rsidR="08AE0586" w:rsidRPr="000B74D4">
        <w:rPr>
          <w:rFonts w:ascii="Roboto" w:eastAsiaTheme="minorEastAsia" w:hAnsi="Roboto"/>
          <w:color w:val="040C28"/>
        </w:rPr>
        <w:t>not appropriate</w:t>
      </w:r>
      <w:r w:rsidR="08AE0586" w:rsidRPr="000B74D4">
        <w:rPr>
          <w:rFonts w:ascii="Roboto" w:eastAsiaTheme="minorEastAsia" w:hAnsi="Roboto"/>
          <w:color w:val="202124"/>
        </w:rPr>
        <w:t xml:space="preserve">. Used needles are to be placed in sharps disposal containers without recapping. </w:t>
      </w:r>
    </w:p>
    <w:p w14:paraId="2F8B7DAF" w14:textId="442E1891" w:rsidR="00FF4DE9" w:rsidRPr="000B74D4" w:rsidRDefault="08AE0586" w:rsidP="2D35DBF2">
      <w:pPr>
        <w:pStyle w:val="ListParagraph"/>
        <w:numPr>
          <w:ilvl w:val="2"/>
          <w:numId w:val="3"/>
        </w:numPr>
        <w:rPr>
          <w:rFonts w:ascii="Roboto" w:hAnsi="Roboto"/>
        </w:rPr>
      </w:pPr>
      <w:r w:rsidRPr="000B74D4">
        <w:rPr>
          <w:rFonts w:ascii="Roboto" w:hAnsi="Roboto"/>
        </w:rPr>
        <w:t>If a needle must be re-capped, e.g., between steps of the procedure, the one-handed scoop technique is used.</w:t>
      </w:r>
      <w:r w:rsidRPr="000B74D4">
        <w:rPr>
          <w:rFonts w:ascii="Roboto" w:eastAsia="Calibri" w:hAnsi="Roboto" w:cs="Calibri"/>
        </w:rPr>
        <w:t xml:space="preserve"> </w:t>
      </w:r>
    </w:p>
    <w:p w14:paraId="22E4BB57" w14:textId="773B9E35" w:rsidR="00FF4DE9" w:rsidRPr="000B74D4" w:rsidRDefault="7B9BD396" w:rsidP="2D35DBF2">
      <w:pPr>
        <w:pStyle w:val="ListParagraph"/>
        <w:numPr>
          <w:ilvl w:val="1"/>
          <w:numId w:val="3"/>
        </w:numPr>
        <w:rPr>
          <w:rFonts w:ascii="Roboto" w:eastAsia="Calibri" w:hAnsi="Roboto" w:cs="Calibri"/>
        </w:rPr>
      </w:pPr>
      <w:r w:rsidRPr="000B74D4">
        <w:rPr>
          <w:rFonts w:ascii="Roboto" w:eastAsia="Calibri" w:hAnsi="Roboto" w:cs="Calibri"/>
        </w:rPr>
        <w:t xml:space="preserve">Sharps handling at point of use </w:t>
      </w:r>
      <w:r w:rsidRPr="000B74D4">
        <w:rPr>
          <w:rFonts w:ascii="Roboto" w:eastAsia="Calibri" w:hAnsi="Roboto" w:cs="Calibri"/>
          <w:i/>
          <w:iCs/>
          <w:color w:val="FF0000"/>
        </w:rPr>
        <w:t>(</w:t>
      </w:r>
      <w:r w:rsidR="00E52E2B" w:rsidRPr="000B74D4">
        <w:rPr>
          <w:rFonts w:ascii="Roboto" w:eastAsia="Calibri" w:hAnsi="Roboto" w:cs="Calibri"/>
          <w:i/>
          <w:iCs/>
          <w:color w:val="FF0000"/>
        </w:rPr>
        <w:t xml:space="preserve">consider </w:t>
      </w:r>
      <w:r w:rsidRPr="000B74D4">
        <w:rPr>
          <w:rFonts w:ascii="Roboto" w:eastAsia="Calibri" w:hAnsi="Roboto" w:cs="Calibri"/>
          <w:i/>
          <w:iCs/>
          <w:color w:val="FF0000"/>
        </w:rPr>
        <w:t>refer</w:t>
      </w:r>
      <w:r w:rsidR="00E52E2B" w:rsidRPr="000B74D4">
        <w:rPr>
          <w:rFonts w:ascii="Roboto" w:eastAsia="Calibri" w:hAnsi="Roboto" w:cs="Calibri"/>
          <w:i/>
          <w:iCs/>
          <w:color w:val="FF0000"/>
        </w:rPr>
        <w:t>encing your facility’s bloodborne pathogen exposure plan policy</w:t>
      </w:r>
      <w:r w:rsidR="00E52E2B" w:rsidRPr="000B74D4">
        <w:rPr>
          <w:rFonts w:ascii="Roboto" w:eastAsia="Calibri" w:hAnsi="Roboto" w:cs="Calibri"/>
          <w:color w:val="FF0000"/>
        </w:rPr>
        <w:t>.</w:t>
      </w:r>
      <w:r w:rsidRPr="000B74D4">
        <w:rPr>
          <w:rFonts w:ascii="Roboto" w:eastAsia="Calibri" w:hAnsi="Roboto" w:cs="Calibri"/>
          <w:color w:val="FF0000"/>
        </w:rPr>
        <w:t>)</w:t>
      </w:r>
    </w:p>
    <w:p w14:paraId="15D39F74" w14:textId="74740C34" w:rsidR="00FF4DE9" w:rsidRPr="000B74D4" w:rsidRDefault="7B9BD396" w:rsidP="2D35DBF2">
      <w:pPr>
        <w:pStyle w:val="ListParagraph"/>
        <w:numPr>
          <w:ilvl w:val="1"/>
          <w:numId w:val="3"/>
        </w:numPr>
        <w:rPr>
          <w:rFonts w:ascii="Roboto" w:eastAsia="Calibri" w:hAnsi="Roboto" w:cs="Calibri"/>
        </w:rPr>
      </w:pPr>
      <w:r w:rsidRPr="000B74D4">
        <w:rPr>
          <w:rFonts w:ascii="Roboto" w:eastAsia="Calibri" w:hAnsi="Roboto" w:cs="Calibri"/>
        </w:rPr>
        <w:t xml:space="preserve">Safe </w:t>
      </w:r>
      <w:r w:rsidR="4758871C" w:rsidRPr="000B74D4">
        <w:rPr>
          <w:rFonts w:ascii="Roboto" w:eastAsia="Calibri" w:hAnsi="Roboto" w:cs="Calibri"/>
        </w:rPr>
        <w:t xml:space="preserve">placement, </w:t>
      </w:r>
      <w:r w:rsidRPr="000B74D4">
        <w:rPr>
          <w:rFonts w:ascii="Roboto" w:eastAsia="Calibri" w:hAnsi="Roboto" w:cs="Calibri"/>
        </w:rPr>
        <w:t>use</w:t>
      </w:r>
      <w:r w:rsidR="27DE2AB5" w:rsidRPr="000B74D4">
        <w:rPr>
          <w:rFonts w:ascii="Roboto" w:eastAsia="Calibri" w:hAnsi="Roboto" w:cs="Calibri"/>
        </w:rPr>
        <w:t xml:space="preserve">, and transportation </w:t>
      </w:r>
      <w:r w:rsidRPr="000B74D4">
        <w:rPr>
          <w:rFonts w:ascii="Roboto" w:eastAsia="Calibri" w:hAnsi="Roboto" w:cs="Calibri"/>
        </w:rPr>
        <w:t>of sharps containers</w:t>
      </w:r>
    </w:p>
    <w:p w14:paraId="2DCDD793" w14:textId="72443549" w:rsidR="00FF4DE9" w:rsidRPr="000B74D4" w:rsidRDefault="5096F822" w:rsidP="2D35DBF2">
      <w:pPr>
        <w:pStyle w:val="ListParagraph"/>
        <w:numPr>
          <w:ilvl w:val="0"/>
          <w:numId w:val="3"/>
        </w:numPr>
        <w:rPr>
          <w:rFonts w:ascii="Roboto" w:eastAsiaTheme="minorEastAsia" w:hAnsi="Roboto"/>
          <w:color w:val="000000" w:themeColor="text1"/>
        </w:rPr>
      </w:pPr>
      <w:r w:rsidRPr="000B74D4">
        <w:rPr>
          <w:rFonts w:ascii="Roboto" w:eastAsiaTheme="minorEastAsia" w:hAnsi="Roboto"/>
          <w:color w:val="000000" w:themeColor="text1"/>
        </w:rPr>
        <w:t xml:space="preserve">Other </w:t>
      </w:r>
      <w:r w:rsidR="36EDB1CC" w:rsidRPr="000B74D4">
        <w:rPr>
          <w:rFonts w:ascii="Roboto" w:eastAsiaTheme="minorEastAsia" w:hAnsi="Roboto"/>
          <w:color w:val="000000" w:themeColor="text1"/>
        </w:rPr>
        <w:t>Needle Safety devices</w:t>
      </w:r>
    </w:p>
    <w:p w14:paraId="0153787D" w14:textId="345952FC" w:rsidR="2AFA0145" w:rsidRPr="000B74D4" w:rsidRDefault="2AFA0145" w:rsidP="2D35DBF2">
      <w:pPr>
        <w:pStyle w:val="ListParagraph"/>
        <w:numPr>
          <w:ilvl w:val="1"/>
          <w:numId w:val="42"/>
        </w:numPr>
        <w:rPr>
          <w:rFonts w:ascii="Roboto" w:hAnsi="Roboto"/>
        </w:rPr>
      </w:pPr>
      <w:r w:rsidRPr="000B74D4">
        <w:rPr>
          <w:rFonts w:ascii="Roboto" w:eastAsiaTheme="minorEastAsia" w:hAnsi="Roboto"/>
          <w:color w:val="000000" w:themeColor="text1"/>
        </w:rPr>
        <w:t>Insulin pen</w:t>
      </w:r>
      <w:r w:rsidR="11CAD187" w:rsidRPr="000B74D4">
        <w:rPr>
          <w:rFonts w:ascii="Roboto" w:eastAsiaTheme="minorEastAsia" w:hAnsi="Roboto"/>
          <w:color w:val="000000" w:themeColor="text1"/>
        </w:rPr>
        <w:t>s</w:t>
      </w:r>
      <w:r w:rsidR="47C8E3BF" w:rsidRPr="000B74D4">
        <w:rPr>
          <w:rFonts w:ascii="Roboto" w:eastAsiaTheme="minorEastAsia" w:hAnsi="Roboto"/>
          <w:color w:val="000000" w:themeColor="text1"/>
        </w:rPr>
        <w:t xml:space="preserve"> </w:t>
      </w:r>
    </w:p>
    <w:p w14:paraId="1BB4D8C8" w14:textId="3B8C472A" w:rsidR="47C8E3BF" w:rsidRPr="000B74D4" w:rsidRDefault="47C8E3BF" w:rsidP="2D35DBF2">
      <w:pPr>
        <w:pStyle w:val="ListParagraph"/>
        <w:numPr>
          <w:ilvl w:val="2"/>
          <w:numId w:val="42"/>
        </w:numPr>
        <w:rPr>
          <w:rFonts w:ascii="Roboto" w:eastAsiaTheme="minorEastAsia" w:hAnsi="Roboto"/>
        </w:rPr>
      </w:pPr>
      <w:r w:rsidRPr="000B74D4">
        <w:rPr>
          <w:rFonts w:ascii="Roboto" w:eastAsiaTheme="minorEastAsia" w:hAnsi="Roboto"/>
          <w:color w:val="000000" w:themeColor="text1"/>
        </w:rPr>
        <w:t xml:space="preserve">Insulin pens may be used multiple times, for a single person, using a new needle for each injection. </w:t>
      </w:r>
    </w:p>
    <w:p w14:paraId="1F6FF3C7" w14:textId="25853F64" w:rsidR="47C8E3BF" w:rsidRPr="000B74D4" w:rsidRDefault="47C8E3BF" w:rsidP="2D35DBF2">
      <w:pPr>
        <w:pStyle w:val="ListParagraph"/>
        <w:numPr>
          <w:ilvl w:val="2"/>
          <w:numId w:val="42"/>
        </w:numPr>
        <w:rPr>
          <w:rFonts w:ascii="Roboto" w:hAnsi="Roboto"/>
        </w:rPr>
      </w:pPr>
      <w:r w:rsidRPr="000B74D4">
        <w:rPr>
          <w:rFonts w:ascii="Roboto" w:eastAsiaTheme="minorEastAsia" w:hAnsi="Roboto"/>
          <w:color w:val="000000" w:themeColor="text1"/>
        </w:rPr>
        <w:t xml:space="preserve">Insulin pens must </w:t>
      </w:r>
      <w:r w:rsidRPr="000B74D4">
        <w:rPr>
          <w:rFonts w:ascii="Roboto" w:eastAsiaTheme="minorEastAsia" w:hAnsi="Roboto"/>
          <w:b/>
          <w:bCs/>
          <w:color w:val="000000" w:themeColor="text1"/>
        </w:rPr>
        <w:t>never</w:t>
      </w:r>
      <w:r w:rsidRPr="000B74D4">
        <w:rPr>
          <w:rFonts w:ascii="Roboto" w:eastAsiaTheme="minorEastAsia" w:hAnsi="Roboto"/>
          <w:color w:val="000000" w:themeColor="text1"/>
        </w:rPr>
        <w:t xml:space="preserve"> be used for more than one </w:t>
      </w:r>
      <w:r w:rsidR="288F54FF" w:rsidRPr="000B74D4">
        <w:rPr>
          <w:rFonts w:ascii="Roboto" w:eastAsiaTheme="minorEastAsia" w:hAnsi="Roboto"/>
          <w:color w:val="000000" w:themeColor="text1"/>
        </w:rPr>
        <w:t>person, even</w:t>
      </w:r>
      <w:r w:rsidRPr="000B74D4">
        <w:rPr>
          <w:rFonts w:ascii="Roboto" w:eastAsiaTheme="minorEastAsia" w:hAnsi="Roboto"/>
          <w:color w:val="000000" w:themeColor="text1"/>
        </w:rPr>
        <w:t xml:space="preserve"> when the needle is changed</w:t>
      </w:r>
      <w:r w:rsidRPr="000B74D4">
        <w:rPr>
          <w:rFonts w:ascii="Roboto" w:eastAsia="Open Sans" w:hAnsi="Roboto" w:cs="Open Sans"/>
          <w:color w:val="000000" w:themeColor="text1"/>
        </w:rPr>
        <w:t>.</w:t>
      </w:r>
    </w:p>
    <w:p w14:paraId="0641550F" w14:textId="5F9A9EE7" w:rsidR="3A028689" w:rsidRPr="000B74D4" w:rsidRDefault="3A028689" w:rsidP="2D35DBF2">
      <w:pPr>
        <w:pStyle w:val="ListParagraph"/>
        <w:numPr>
          <w:ilvl w:val="1"/>
          <w:numId w:val="3"/>
        </w:numPr>
        <w:rPr>
          <w:rFonts w:ascii="Roboto" w:eastAsia="Calibri" w:hAnsi="Roboto" w:cs="Calibri"/>
        </w:rPr>
      </w:pPr>
      <w:r w:rsidRPr="000B74D4">
        <w:rPr>
          <w:rFonts w:ascii="Roboto" w:eastAsia="Calibri" w:hAnsi="Roboto" w:cs="Calibri"/>
        </w:rPr>
        <w:t xml:space="preserve">Blood </w:t>
      </w:r>
      <w:r w:rsidR="321AE9AA" w:rsidRPr="000B74D4">
        <w:rPr>
          <w:rFonts w:ascii="Roboto" w:eastAsia="Calibri" w:hAnsi="Roboto" w:cs="Calibri"/>
        </w:rPr>
        <w:t>collection</w:t>
      </w:r>
      <w:r w:rsidRPr="000B74D4">
        <w:rPr>
          <w:rFonts w:ascii="Roboto" w:eastAsia="Calibri" w:hAnsi="Roboto" w:cs="Calibri"/>
        </w:rPr>
        <w:t xml:space="preserve"> devices</w:t>
      </w:r>
    </w:p>
    <w:p w14:paraId="3AC0E8DC" w14:textId="177B4B60" w:rsidR="7C9A00D7" w:rsidRPr="000B74D4" w:rsidRDefault="7C9A00D7" w:rsidP="2D35DBF2">
      <w:pPr>
        <w:pStyle w:val="ListParagraph"/>
        <w:numPr>
          <w:ilvl w:val="2"/>
          <w:numId w:val="3"/>
        </w:numPr>
        <w:rPr>
          <w:rFonts w:ascii="Roboto" w:hAnsi="Roboto"/>
        </w:rPr>
      </w:pPr>
      <w:r w:rsidRPr="000B74D4">
        <w:rPr>
          <w:rFonts w:ascii="Roboto" w:eastAsia="Calibri" w:hAnsi="Roboto" w:cs="Calibri"/>
          <w:color w:val="000000" w:themeColor="text1"/>
        </w:rPr>
        <w:t xml:space="preserve">Only devices approved for use on multiple </w:t>
      </w:r>
      <w:proofErr w:type="gramStart"/>
      <w:r w:rsidRPr="000B74D4">
        <w:rPr>
          <w:rFonts w:ascii="Roboto" w:eastAsia="Calibri" w:hAnsi="Roboto" w:cs="Calibri"/>
          <w:color w:val="000000" w:themeColor="text1"/>
        </w:rPr>
        <w:t>patients</w:t>
      </w:r>
      <w:proofErr w:type="gramEnd"/>
      <w:r w:rsidR="76A9CF65" w:rsidRPr="000B74D4">
        <w:rPr>
          <w:rFonts w:ascii="Roboto" w:eastAsia="Calibri" w:hAnsi="Roboto" w:cs="Calibri"/>
          <w:color w:val="000000" w:themeColor="text1"/>
        </w:rPr>
        <w:t xml:space="preserve"> </w:t>
      </w:r>
    </w:p>
    <w:p w14:paraId="747EECB9" w14:textId="1DBCDCE7" w:rsidR="76A9CF65" w:rsidRPr="000B74D4" w:rsidRDefault="76A9CF65" w:rsidP="6B4D15D9">
      <w:pPr>
        <w:pStyle w:val="ListParagraph"/>
        <w:numPr>
          <w:ilvl w:val="2"/>
          <w:numId w:val="3"/>
        </w:numPr>
        <w:rPr>
          <w:rFonts w:ascii="Roboto" w:eastAsia="Calibri" w:hAnsi="Roboto" w:cs="Calibri"/>
          <w:i/>
          <w:iCs/>
          <w:color w:val="FF0000"/>
        </w:rPr>
      </w:pPr>
      <w:r w:rsidRPr="000B74D4">
        <w:rPr>
          <w:rFonts w:ascii="Roboto" w:eastAsia="Calibri" w:hAnsi="Roboto" w:cs="Calibri"/>
          <w:i/>
          <w:iCs/>
          <w:color w:val="FF0000"/>
        </w:rPr>
        <w:t>Describe the disinfection between patients per the manufacturer’s instructions for use.</w:t>
      </w:r>
      <w:r w:rsidR="7C9A00D7" w:rsidRPr="000B74D4">
        <w:rPr>
          <w:rFonts w:ascii="Roboto" w:eastAsia="Calibri" w:hAnsi="Roboto" w:cs="Calibri"/>
          <w:i/>
          <w:iCs/>
          <w:color w:val="FF0000"/>
        </w:rPr>
        <w:t xml:space="preserve"> are used.</w:t>
      </w:r>
    </w:p>
    <w:p w14:paraId="403697B2" w14:textId="1AC6D72D" w:rsidR="6B090873" w:rsidRPr="000B74D4" w:rsidRDefault="6B090873" w:rsidP="2D35DBF2">
      <w:pPr>
        <w:pStyle w:val="ListParagraph"/>
        <w:numPr>
          <w:ilvl w:val="0"/>
          <w:numId w:val="3"/>
        </w:numPr>
        <w:rPr>
          <w:rFonts w:ascii="Roboto" w:eastAsia="Calibri" w:hAnsi="Roboto" w:cs="Calibri"/>
        </w:rPr>
      </w:pPr>
      <w:r w:rsidRPr="000B74D4">
        <w:rPr>
          <w:rFonts w:ascii="Roboto" w:eastAsia="Calibri" w:hAnsi="Roboto" w:cs="Calibri"/>
        </w:rPr>
        <w:t>Drug diversion</w:t>
      </w:r>
      <w:r w:rsidR="35404E31" w:rsidRPr="000B74D4">
        <w:rPr>
          <w:rFonts w:ascii="Roboto" w:eastAsia="Calibri" w:hAnsi="Roboto" w:cs="Calibri"/>
        </w:rPr>
        <w:t xml:space="preserve"> – </w:t>
      </w:r>
      <w:r w:rsidR="35404E31" w:rsidRPr="000B74D4">
        <w:rPr>
          <w:rFonts w:ascii="Roboto" w:eastAsia="Calibri" w:hAnsi="Roboto" w:cs="Calibri"/>
          <w:i/>
          <w:iCs/>
          <w:color w:val="FF0000"/>
        </w:rPr>
        <w:t>Describe th</w:t>
      </w:r>
      <w:r w:rsidR="41E174C2" w:rsidRPr="000B74D4">
        <w:rPr>
          <w:rFonts w:ascii="Roboto" w:eastAsia="Calibri" w:hAnsi="Roboto" w:cs="Calibri"/>
          <w:i/>
          <w:iCs/>
          <w:color w:val="FF0000"/>
        </w:rPr>
        <w:t xml:space="preserve">e inclusion of </w:t>
      </w:r>
      <w:r w:rsidR="285F7DB3" w:rsidRPr="000B74D4">
        <w:rPr>
          <w:rFonts w:ascii="Roboto" w:eastAsia="Calibri" w:hAnsi="Roboto" w:cs="Calibri"/>
          <w:i/>
          <w:iCs/>
          <w:color w:val="FF0000"/>
        </w:rPr>
        <w:t xml:space="preserve">assessing </w:t>
      </w:r>
      <w:r w:rsidR="7D47F50B" w:rsidRPr="000B74D4">
        <w:rPr>
          <w:rFonts w:ascii="Roboto" w:eastAsia="Calibri" w:hAnsi="Roboto" w:cs="Calibri"/>
          <w:i/>
          <w:iCs/>
          <w:color w:val="FF0000"/>
        </w:rPr>
        <w:t xml:space="preserve">the risk of poor </w:t>
      </w:r>
      <w:r w:rsidR="41E174C2" w:rsidRPr="000B74D4">
        <w:rPr>
          <w:rFonts w:ascii="Roboto" w:eastAsia="Calibri" w:hAnsi="Roboto" w:cs="Calibri"/>
          <w:i/>
          <w:iCs/>
          <w:color w:val="FF0000"/>
        </w:rPr>
        <w:t xml:space="preserve">injection safety practices in </w:t>
      </w:r>
      <w:r w:rsidR="07E1C798" w:rsidRPr="000B74D4">
        <w:rPr>
          <w:rFonts w:ascii="Roboto" w:eastAsia="Calibri" w:hAnsi="Roboto" w:cs="Calibri"/>
          <w:i/>
          <w:iCs/>
          <w:color w:val="FF0000"/>
        </w:rPr>
        <w:t xml:space="preserve">your facility’s </w:t>
      </w:r>
      <w:r w:rsidR="41E174C2" w:rsidRPr="000B74D4">
        <w:rPr>
          <w:rFonts w:ascii="Roboto" w:eastAsia="Calibri" w:hAnsi="Roboto" w:cs="Calibri"/>
          <w:i/>
          <w:iCs/>
          <w:color w:val="FF0000"/>
        </w:rPr>
        <w:t>follow-up of drug diversion incidents</w:t>
      </w:r>
      <w:r w:rsidR="41E174C2" w:rsidRPr="000B74D4">
        <w:rPr>
          <w:rFonts w:ascii="Roboto" w:eastAsia="Calibri" w:hAnsi="Roboto" w:cs="Calibri"/>
          <w:color w:val="FF0000"/>
        </w:rPr>
        <w:t>.</w:t>
      </w:r>
    </w:p>
    <w:p w14:paraId="76AE2DCA" w14:textId="100C136F" w:rsidR="5FB37866" w:rsidRPr="000B74D4" w:rsidRDefault="5FB37866" w:rsidP="2D35DBF2">
      <w:pPr>
        <w:pStyle w:val="ListParagraph"/>
        <w:numPr>
          <w:ilvl w:val="0"/>
          <w:numId w:val="42"/>
        </w:numPr>
        <w:rPr>
          <w:rFonts w:ascii="Roboto" w:eastAsia="Calibri" w:hAnsi="Roboto" w:cs="Calibri"/>
        </w:rPr>
      </w:pPr>
      <w:r w:rsidRPr="000B74D4">
        <w:rPr>
          <w:rFonts w:ascii="Roboto" w:eastAsia="Calibri" w:hAnsi="Roboto" w:cs="Calibri"/>
        </w:rPr>
        <w:t>Lumbar puncture</w:t>
      </w:r>
      <w:r w:rsidR="7D663EC5" w:rsidRPr="000B74D4">
        <w:rPr>
          <w:rFonts w:ascii="Roboto" w:eastAsia="Calibri" w:hAnsi="Roboto" w:cs="Calibri"/>
        </w:rPr>
        <w:t xml:space="preserve"> </w:t>
      </w:r>
      <w:r w:rsidR="7D663EC5" w:rsidRPr="000B74D4">
        <w:rPr>
          <w:rFonts w:ascii="Roboto" w:eastAsia="Calibri" w:hAnsi="Roboto" w:cs="Calibri"/>
          <w:color w:val="FF0000"/>
        </w:rPr>
        <w:t>(</w:t>
      </w:r>
      <w:r w:rsidR="7D663EC5" w:rsidRPr="000B74D4">
        <w:rPr>
          <w:rFonts w:ascii="Roboto" w:eastAsia="Calibri" w:hAnsi="Roboto" w:cs="Calibri"/>
          <w:i/>
          <w:iCs/>
          <w:color w:val="FF0000"/>
        </w:rPr>
        <w:t>If performed in your organization)</w:t>
      </w:r>
      <w:r w:rsidRPr="000B74D4">
        <w:rPr>
          <w:rFonts w:ascii="Roboto" w:eastAsia="Calibri" w:hAnsi="Roboto" w:cs="Calibri"/>
          <w:color w:val="FF0000"/>
        </w:rPr>
        <w:t xml:space="preserve"> </w:t>
      </w:r>
      <w:r w:rsidRPr="000B74D4">
        <w:rPr>
          <w:rFonts w:ascii="Roboto" w:eastAsia="Calibri" w:hAnsi="Roboto" w:cs="Calibri"/>
        </w:rPr>
        <w:t xml:space="preserve">– Use of a surgical mask when placing a catheter or injecting material into the spinal canal or subdural space. </w:t>
      </w:r>
      <w:r w:rsidR="00A2440C" w:rsidRPr="000B74D4">
        <w:rPr>
          <w:rFonts w:ascii="Roboto" w:eastAsia="Calibri" w:hAnsi="Roboto" w:cs="Calibri"/>
        </w:rPr>
        <w:br/>
      </w:r>
    </w:p>
    <w:p w14:paraId="5440FEDB" w14:textId="100FD0C7" w:rsidR="007F4308" w:rsidRPr="000B74D4" w:rsidRDefault="4DE6A49C" w:rsidP="00A2440C">
      <w:pPr>
        <w:pStyle w:val="ListParagraph"/>
        <w:numPr>
          <w:ilvl w:val="0"/>
          <w:numId w:val="42"/>
        </w:numPr>
        <w:rPr>
          <w:rFonts w:ascii="Roboto" w:eastAsia="Calibri" w:hAnsi="Roboto" w:cs="Calibri"/>
          <w:color w:val="C00000"/>
        </w:rPr>
      </w:pPr>
      <w:r w:rsidRPr="000B74D4">
        <w:rPr>
          <w:rFonts w:ascii="Roboto" w:eastAsia="Calibri" w:hAnsi="Roboto" w:cs="Calibri"/>
          <w:b/>
          <w:bCs/>
          <w:color w:val="C00000"/>
        </w:rPr>
        <w:t>Education</w:t>
      </w:r>
    </w:p>
    <w:p w14:paraId="591B80DB" w14:textId="77777777" w:rsidR="00E20FFF" w:rsidRPr="000B74D4" w:rsidRDefault="67343A30" w:rsidP="00E20FFF">
      <w:pPr>
        <w:pStyle w:val="ListParagraph"/>
        <w:numPr>
          <w:ilvl w:val="1"/>
          <w:numId w:val="42"/>
        </w:numPr>
        <w:rPr>
          <w:rFonts w:ascii="Roboto" w:eastAsia="Calibri" w:hAnsi="Roboto" w:cs="Calibri"/>
          <w:color w:val="FF0000"/>
        </w:rPr>
      </w:pPr>
      <w:r w:rsidRPr="000B74D4">
        <w:rPr>
          <w:rFonts w:ascii="Roboto" w:eastAsia="Calibri" w:hAnsi="Roboto" w:cs="Calibri"/>
          <w:i/>
          <w:iCs/>
          <w:color w:val="FF0000"/>
        </w:rPr>
        <w:t xml:space="preserve">Describe your facility’s </w:t>
      </w:r>
      <w:r w:rsidR="00FF4DE9" w:rsidRPr="000B74D4">
        <w:rPr>
          <w:rFonts w:ascii="Roboto" w:eastAsia="Calibri" w:hAnsi="Roboto" w:cs="Calibri"/>
          <w:i/>
          <w:iCs/>
          <w:color w:val="FF0000"/>
        </w:rPr>
        <w:t>educational requirements</w:t>
      </w:r>
      <w:r w:rsidR="7BAF9154" w:rsidRPr="000B74D4">
        <w:rPr>
          <w:rFonts w:ascii="Roboto" w:eastAsia="Calibri" w:hAnsi="Roboto" w:cs="Calibri"/>
          <w:i/>
          <w:iCs/>
          <w:color w:val="FF0000"/>
        </w:rPr>
        <w:t xml:space="preserve"> for Safe Injection Practices. Consider including personnel included, and the frequency</w:t>
      </w:r>
      <w:r w:rsidR="742A5BF5" w:rsidRPr="000B74D4">
        <w:rPr>
          <w:rFonts w:ascii="Roboto" w:eastAsia="Calibri" w:hAnsi="Roboto" w:cs="Calibri"/>
          <w:i/>
          <w:iCs/>
          <w:color w:val="FF0000"/>
        </w:rPr>
        <w:t>, e.g., u</w:t>
      </w:r>
      <w:r w:rsidR="00FF4DE9" w:rsidRPr="000B74D4">
        <w:rPr>
          <w:rFonts w:ascii="Roboto" w:eastAsia="Calibri" w:hAnsi="Roboto" w:cs="Calibri"/>
          <w:i/>
          <w:iCs/>
          <w:color w:val="FF0000"/>
        </w:rPr>
        <w:t xml:space="preserve">pon hire, annually, when recognized </w:t>
      </w:r>
      <w:r w:rsidR="6F6A52AC" w:rsidRPr="000B74D4">
        <w:rPr>
          <w:rFonts w:ascii="Roboto" w:eastAsia="Calibri" w:hAnsi="Roboto" w:cs="Calibri"/>
          <w:i/>
          <w:iCs/>
          <w:color w:val="FF0000"/>
        </w:rPr>
        <w:t>lapses</w:t>
      </w:r>
      <w:r w:rsidR="00FF4DE9" w:rsidRPr="000B74D4">
        <w:rPr>
          <w:rFonts w:ascii="Roboto" w:eastAsia="Calibri" w:hAnsi="Roboto" w:cs="Calibri"/>
          <w:i/>
          <w:iCs/>
          <w:color w:val="FF0000"/>
        </w:rPr>
        <w:t xml:space="preserve"> or injuries occur, or with an increase in needle stick injuries.</w:t>
      </w:r>
    </w:p>
    <w:p w14:paraId="49C91FF5" w14:textId="626F0B90" w:rsidR="00FF4DE9" w:rsidRPr="000B74D4" w:rsidRDefault="340088EB" w:rsidP="00E20FFF">
      <w:pPr>
        <w:pStyle w:val="ListParagraph"/>
        <w:numPr>
          <w:ilvl w:val="1"/>
          <w:numId w:val="42"/>
        </w:numPr>
        <w:rPr>
          <w:rFonts w:ascii="Roboto" w:eastAsia="Calibri" w:hAnsi="Roboto" w:cs="Calibri"/>
          <w:color w:val="FF0000"/>
        </w:rPr>
      </w:pPr>
      <w:r w:rsidRPr="000B74D4">
        <w:rPr>
          <w:rFonts w:ascii="Roboto" w:eastAsia="Calibri" w:hAnsi="Roboto" w:cs="Calibri"/>
          <w:i/>
          <w:iCs/>
          <w:color w:val="FF0000"/>
        </w:rPr>
        <w:t>Describe the process for assessing competency.</w:t>
      </w:r>
      <w:r w:rsidR="00FF4DE9" w:rsidRPr="000B74D4">
        <w:rPr>
          <w:rFonts w:ascii="Roboto" w:eastAsia="Calibri" w:hAnsi="Roboto" w:cs="Calibri"/>
          <w:i/>
          <w:iCs/>
          <w:color w:val="FF0000"/>
        </w:rPr>
        <w:t xml:space="preserve"> </w:t>
      </w:r>
      <w:r w:rsidR="00E20FFF" w:rsidRPr="000B74D4">
        <w:rPr>
          <w:rFonts w:ascii="Roboto" w:eastAsia="Calibri" w:hAnsi="Roboto" w:cs="Calibri"/>
          <w:i/>
          <w:iCs/>
        </w:rPr>
        <w:br/>
      </w:r>
    </w:p>
    <w:p w14:paraId="501AE04B" w14:textId="66681845" w:rsidR="007F4308" w:rsidRPr="000B74D4" w:rsidRDefault="4DE6A49C" w:rsidP="4E597FBA">
      <w:pPr>
        <w:pStyle w:val="ListParagraph"/>
        <w:numPr>
          <w:ilvl w:val="0"/>
          <w:numId w:val="42"/>
        </w:numPr>
        <w:rPr>
          <w:rFonts w:ascii="Roboto" w:eastAsia="Calibri" w:hAnsi="Roboto" w:cs="Calibri"/>
          <w:color w:val="C00000"/>
        </w:rPr>
      </w:pPr>
      <w:r w:rsidRPr="000B74D4">
        <w:rPr>
          <w:rFonts w:ascii="Roboto" w:eastAsia="Calibri" w:hAnsi="Roboto" w:cs="Calibri"/>
          <w:b/>
          <w:bCs/>
          <w:color w:val="C00000"/>
        </w:rPr>
        <w:t xml:space="preserve">Audit and </w:t>
      </w:r>
      <w:proofErr w:type="gramStart"/>
      <w:r w:rsidRPr="000B74D4">
        <w:rPr>
          <w:rFonts w:ascii="Roboto" w:eastAsia="Calibri" w:hAnsi="Roboto" w:cs="Calibri"/>
          <w:b/>
          <w:bCs/>
          <w:color w:val="C00000"/>
        </w:rPr>
        <w:t>feedback</w:t>
      </w:r>
      <w:proofErr w:type="gramEnd"/>
    </w:p>
    <w:p w14:paraId="07FA18C8" w14:textId="050D8414" w:rsidR="0852B83B" w:rsidRPr="000B74D4" w:rsidRDefault="0852B83B" w:rsidP="2D35DBF2">
      <w:pPr>
        <w:pStyle w:val="ListParagraph"/>
        <w:numPr>
          <w:ilvl w:val="1"/>
          <w:numId w:val="42"/>
        </w:numPr>
        <w:rPr>
          <w:rFonts w:ascii="Roboto" w:eastAsia="Calibri" w:hAnsi="Roboto" w:cs="Calibri"/>
          <w:i/>
          <w:iCs/>
        </w:rPr>
      </w:pPr>
      <w:r w:rsidRPr="000B74D4">
        <w:rPr>
          <w:rFonts w:ascii="Roboto" w:eastAsia="Calibri" w:hAnsi="Roboto" w:cs="Calibri"/>
          <w:i/>
          <w:iCs/>
        </w:rPr>
        <w:t>Describe the frequency and tool used for auditing Injection Safety</w:t>
      </w:r>
      <w:r w:rsidR="072DBE2A" w:rsidRPr="000B74D4">
        <w:rPr>
          <w:rFonts w:ascii="Roboto" w:eastAsia="Calibri" w:hAnsi="Roboto" w:cs="Calibri"/>
          <w:i/>
          <w:iCs/>
        </w:rPr>
        <w:t>, and who the results are reported to.</w:t>
      </w:r>
    </w:p>
    <w:p w14:paraId="417DA40B" w14:textId="38C2F30B" w:rsidR="007F4308" w:rsidRPr="000B74D4" w:rsidRDefault="4DE6A49C" w:rsidP="4E597FBA">
      <w:pPr>
        <w:pStyle w:val="ListParagraph"/>
        <w:numPr>
          <w:ilvl w:val="0"/>
          <w:numId w:val="42"/>
        </w:numPr>
        <w:rPr>
          <w:rFonts w:ascii="Roboto" w:eastAsia="Calibri" w:hAnsi="Roboto" w:cs="Calibri"/>
          <w:color w:val="C00000"/>
        </w:rPr>
      </w:pPr>
      <w:r w:rsidRPr="000B74D4">
        <w:rPr>
          <w:rFonts w:ascii="Roboto" w:eastAsia="Calibri" w:hAnsi="Roboto" w:cs="Calibri"/>
          <w:b/>
          <w:bCs/>
          <w:color w:val="C00000"/>
        </w:rPr>
        <w:t>Responsible for content</w:t>
      </w:r>
      <w:r w:rsidR="336E178E" w:rsidRPr="000B74D4">
        <w:rPr>
          <w:rFonts w:ascii="Roboto" w:eastAsia="Calibri" w:hAnsi="Roboto" w:cs="Calibri"/>
          <w:b/>
          <w:bCs/>
          <w:color w:val="C00000"/>
        </w:rPr>
        <w:t xml:space="preserve"> and review of audits</w:t>
      </w:r>
    </w:p>
    <w:p w14:paraId="03B0B8BF" w14:textId="13A7EAFB" w:rsidR="00EA5116" w:rsidRPr="000B74D4" w:rsidRDefault="00EA5116" w:rsidP="6B4D15D9">
      <w:pPr>
        <w:pStyle w:val="ListParagraph"/>
        <w:numPr>
          <w:ilvl w:val="1"/>
          <w:numId w:val="42"/>
        </w:numPr>
        <w:rPr>
          <w:rFonts w:ascii="Roboto" w:eastAsia="Calibri" w:hAnsi="Roboto" w:cs="Calibri"/>
          <w:i/>
          <w:iCs/>
          <w:color w:val="FF0000"/>
        </w:rPr>
      </w:pPr>
      <w:r w:rsidRPr="000B74D4">
        <w:rPr>
          <w:rFonts w:ascii="Roboto" w:eastAsia="Calibri" w:hAnsi="Roboto" w:cs="Calibri"/>
          <w:i/>
          <w:iCs/>
          <w:color w:val="FF0000"/>
        </w:rPr>
        <w:lastRenderedPageBreak/>
        <w:t>May include Infection Prevention and Control, Employee Health, and Risk</w:t>
      </w:r>
      <w:r w:rsidR="13E489AB" w:rsidRPr="000B74D4">
        <w:rPr>
          <w:rFonts w:ascii="Roboto" w:eastAsia="Calibri" w:hAnsi="Roboto" w:cs="Calibri"/>
          <w:i/>
          <w:iCs/>
          <w:color w:val="FF0000"/>
        </w:rPr>
        <w:t xml:space="preserve"> Management</w:t>
      </w:r>
      <w:r w:rsidR="7E8DDB3E" w:rsidRPr="000B74D4">
        <w:rPr>
          <w:rFonts w:ascii="Roboto" w:eastAsia="Calibri" w:hAnsi="Roboto" w:cs="Calibri"/>
          <w:i/>
          <w:iCs/>
          <w:color w:val="FF0000"/>
        </w:rPr>
        <w:t>, Quality</w:t>
      </w:r>
      <w:r w:rsidR="00E20FFF" w:rsidRPr="000B74D4">
        <w:rPr>
          <w:rFonts w:ascii="Roboto" w:eastAsia="Calibri" w:hAnsi="Roboto" w:cs="Calibri"/>
          <w:i/>
          <w:iCs/>
          <w:color w:val="FF0000"/>
        </w:rPr>
        <w:br/>
      </w:r>
    </w:p>
    <w:p w14:paraId="6B7A88DE" w14:textId="35161947" w:rsidR="007F4308" w:rsidRPr="00AE56FC" w:rsidRDefault="4DE6A49C" w:rsidP="4E597FBA">
      <w:pPr>
        <w:pStyle w:val="ListParagraph"/>
        <w:numPr>
          <w:ilvl w:val="0"/>
          <w:numId w:val="42"/>
        </w:numPr>
        <w:rPr>
          <w:rFonts w:ascii="Roboto" w:eastAsia="Calibri" w:hAnsi="Roboto" w:cs="Calibri"/>
          <w:color w:val="C00000"/>
        </w:rPr>
      </w:pPr>
      <w:r w:rsidRPr="000B74D4">
        <w:rPr>
          <w:rFonts w:ascii="Roboto" w:eastAsia="Calibri" w:hAnsi="Roboto" w:cs="Calibri"/>
          <w:b/>
          <w:bCs/>
          <w:color w:val="C00000"/>
        </w:rPr>
        <w:t>References</w:t>
      </w:r>
    </w:p>
    <w:p w14:paraId="26415BE7" w14:textId="6E8B5B89" w:rsidR="00AE56FC" w:rsidRPr="009D3827" w:rsidRDefault="0082674D" w:rsidP="00AE56FC">
      <w:pPr>
        <w:pStyle w:val="ListParagraph"/>
        <w:numPr>
          <w:ilvl w:val="3"/>
          <w:numId w:val="42"/>
        </w:numPr>
        <w:rPr>
          <w:rFonts w:ascii="Roboto" w:eastAsia="Calibri" w:hAnsi="Roboto" w:cs="Calibri"/>
        </w:rPr>
      </w:pPr>
      <w:r w:rsidRPr="009D3827">
        <w:rPr>
          <w:rFonts w:ascii="Roboto" w:eastAsia="Calibri" w:hAnsi="Roboto" w:cs="Calibri"/>
        </w:rPr>
        <w:t xml:space="preserve">Centers for Disease Control &amp; Prevention. Standard Precautions for All Patient Care. </w:t>
      </w:r>
      <w:hyperlink r:id="rId10" w:history="1">
        <w:r w:rsidRPr="009D3827">
          <w:rPr>
            <w:rStyle w:val="Hyperlink"/>
            <w:rFonts w:ascii="Roboto" w:hAnsi="Roboto"/>
          </w:rPr>
          <w:t>https://www.cdc.gov/infection-control/hcp/basics/standard-precautions.html</w:t>
        </w:r>
      </w:hyperlink>
    </w:p>
    <w:p w14:paraId="45A4B85E" w14:textId="160B8A39" w:rsidR="00AA1D3B" w:rsidRPr="009D3827" w:rsidRDefault="00AA1D3B" w:rsidP="00AE56FC">
      <w:pPr>
        <w:pStyle w:val="ListParagraph"/>
        <w:numPr>
          <w:ilvl w:val="3"/>
          <w:numId w:val="42"/>
        </w:numPr>
        <w:rPr>
          <w:rFonts w:ascii="Roboto" w:eastAsia="Calibri" w:hAnsi="Roboto" w:cs="Calibri"/>
        </w:rPr>
      </w:pPr>
      <w:r w:rsidRPr="009D3827">
        <w:rPr>
          <w:rFonts w:ascii="Roboto" w:eastAsia="Calibri" w:hAnsi="Roboto" w:cs="Calibri"/>
        </w:rPr>
        <w:t xml:space="preserve">Centers for Disease Control &amp; Prevention. </w:t>
      </w:r>
      <w:r w:rsidRPr="009D3827">
        <w:rPr>
          <w:rFonts w:ascii="Roboto" w:eastAsia="Calibri" w:hAnsi="Roboto" w:cs="Calibri"/>
        </w:rPr>
        <w:t>Isolation Precautions</w:t>
      </w:r>
      <w:r w:rsidR="005E2096" w:rsidRPr="009D3827">
        <w:rPr>
          <w:rFonts w:ascii="Roboto" w:eastAsia="Calibri" w:hAnsi="Roboto" w:cs="Calibri"/>
        </w:rPr>
        <w:t xml:space="preserve">. </w:t>
      </w:r>
      <w:hyperlink r:id="rId11" w:history="1">
        <w:r w:rsidR="005E2096" w:rsidRPr="009D3827">
          <w:rPr>
            <w:rStyle w:val="Hyperlink"/>
            <w:rFonts w:ascii="Roboto" w:hAnsi="Roboto"/>
          </w:rPr>
          <w:t>https://www.cdc.gov/infection-control/media/pdfs/Guideline-Isolation-H.pdf</w:t>
        </w:r>
      </w:hyperlink>
      <w:r w:rsidRPr="009D3827">
        <w:rPr>
          <w:rFonts w:ascii="Roboto" w:eastAsia="Calibri" w:hAnsi="Roboto" w:cs="Calibri"/>
        </w:rPr>
        <w:t xml:space="preserve"> </w:t>
      </w:r>
    </w:p>
    <w:p w14:paraId="1343D054" w14:textId="4F77DECF" w:rsidR="00883BC2" w:rsidRPr="009D3827" w:rsidRDefault="00883BC2" w:rsidP="00AE56FC">
      <w:pPr>
        <w:pStyle w:val="ListParagraph"/>
        <w:numPr>
          <w:ilvl w:val="3"/>
          <w:numId w:val="42"/>
        </w:numPr>
        <w:rPr>
          <w:rFonts w:ascii="Roboto" w:eastAsia="Calibri" w:hAnsi="Roboto" w:cs="Calibri"/>
        </w:rPr>
      </w:pPr>
      <w:r w:rsidRPr="009D3827">
        <w:rPr>
          <w:rFonts w:ascii="Roboto" w:eastAsia="Calibri" w:hAnsi="Roboto" w:cs="Calibri"/>
        </w:rPr>
        <w:t xml:space="preserve">Centers for Disease Control &amp; Prevention. Workbook for Designing, Implementing &amp; Evaluating a Sharps Injury Prevention Program. </w:t>
      </w:r>
      <w:hyperlink r:id="rId12" w:history="1">
        <w:r w:rsidRPr="009D3827">
          <w:rPr>
            <w:rStyle w:val="Hyperlink"/>
            <w:rFonts w:ascii="Roboto" w:hAnsi="Roboto"/>
          </w:rPr>
          <w:t>https://www.cdc.gov/infection-control/hcp/sharps-safety/index.html</w:t>
        </w:r>
      </w:hyperlink>
    </w:p>
    <w:p w14:paraId="3DDBC090" w14:textId="05976AAE" w:rsidR="4185E684" w:rsidRPr="009D3827" w:rsidRDefault="004C1EB6" w:rsidP="009D3827">
      <w:pPr>
        <w:pStyle w:val="ListParagraph"/>
        <w:numPr>
          <w:ilvl w:val="3"/>
          <w:numId w:val="42"/>
        </w:numPr>
        <w:rPr>
          <w:rFonts w:ascii="Roboto" w:eastAsia="Calibri" w:hAnsi="Roboto" w:cs="Calibri"/>
        </w:rPr>
      </w:pPr>
      <w:r w:rsidRPr="009D3827">
        <w:rPr>
          <w:rFonts w:ascii="Roboto" w:hAnsi="Roboto"/>
        </w:rPr>
        <w:t>Occupational</w:t>
      </w:r>
      <w:r w:rsidR="008635AE" w:rsidRPr="009D3827">
        <w:rPr>
          <w:rFonts w:ascii="Roboto" w:hAnsi="Roboto"/>
        </w:rPr>
        <w:t xml:space="preserve"> </w:t>
      </w:r>
      <w:r w:rsidR="000933B8" w:rsidRPr="009D3827">
        <w:rPr>
          <w:rFonts w:ascii="Roboto" w:hAnsi="Roboto"/>
        </w:rPr>
        <w:t xml:space="preserve">Safety &amp; Health Administration. Bloodborne Pathogen Standard 1910.1030 </w:t>
      </w:r>
      <w:hyperlink r:id="rId13" w:history="1">
        <w:r w:rsidR="009D3827" w:rsidRPr="009D3827">
          <w:rPr>
            <w:rStyle w:val="Hyperlink"/>
            <w:rFonts w:ascii="Roboto" w:hAnsi="Roboto"/>
          </w:rPr>
          <w:t>https://www.osha.gov/laws-regs/regulations/standardnumber/1910/1910.1030</w:t>
        </w:r>
      </w:hyperlink>
      <w:r w:rsidR="00E20FFF" w:rsidRPr="009D3827">
        <w:rPr>
          <w:rFonts w:ascii="Roboto" w:eastAsia="Calibri" w:hAnsi="Roboto" w:cs="Calibri"/>
          <w:color w:val="000000" w:themeColor="text1"/>
        </w:rPr>
        <w:br/>
      </w:r>
    </w:p>
    <w:p w14:paraId="76C1DE81" w14:textId="7C27132A" w:rsidR="007F4308" w:rsidRPr="000B74D4" w:rsidRDefault="4DE6A49C" w:rsidP="4E597FBA">
      <w:pPr>
        <w:pStyle w:val="ListParagraph"/>
        <w:numPr>
          <w:ilvl w:val="0"/>
          <w:numId w:val="42"/>
        </w:numPr>
        <w:rPr>
          <w:rFonts w:ascii="Roboto" w:eastAsia="Calibri" w:hAnsi="Roboto" w:cs="Calibri"/>
          <w:color w:val="C00000"/>
        </w:rPr>
      </w:pPr>
      <w:r w:rsidRPr="000B74D4">
        <w:rPr>
          <w:rFonts w:ascii="Roboto" w:eastAsia="Calibri" w:hAnsi="Roboto" w:cs="Calibri"/>
          <w:b/>
          <w:bCs/>
          <w:color w:val="C00000"/>
        </w:rPr>
        <w:t>Related policies</w:t>
      </w:r>
    </w:p>
    <w:p w14:paraId="02172F64" w14:textId="1D971475" w:rsidR="00EA5116" w:rsidRPr="000B74D4" w:rsidRDefault="00EA5116" w:rsidP="6B4D15D9">
      <w:pPr>
        <w:pStyle w:val="ListParagraph"/>
        <w:numPr>
          <w:ilvl w:val="1"/>
          <w:numId w:val="42"/>
        </w:numPr>
        <w:rPr>
          <w:rFonts w:ascii="Roboto" w:eastAsia="Calibri" w:hAnsi="Roboto" w:cs="Calibri"/>
          <w:i/>
          <w:iCs/>
          <w:color w:val="FF0000"/>
        </w:rPr>
      </w:pPr>
      <w:r w:rsidRPr="000B74D4">
        <w:rPr>
          <w:rFonts w:ascii="Roboto" w:eastAsia="Calibri" w:hAnsi="Roboto" w:cs="Calibri"/>
          <w:i/>
          <w:iCs/>
          <w:color w:val="FF0000"/>
        </w:rPr>
        <w:t>Bloodborne pathogens</w:t>
      </w:r>
    </w:p>
    <w:p w14:paraId="47F886A6" w14:textId="2BD8F621" w:rsidR="00EA5116" w:rsidRPr="000B74D4" w:rsidRDefault="00EA5116" w:rsidP="6B4D15D9">
      <w:pPr>
        <w:pStyle w:val="ListParagraph"/>
        <w:numPr>
          <w:ilvl w:val="1"/>
          <w:numId w:val="42"/>
        </w:numPr>
        <w:rPr>
          <w:rFonts w:ascii="Roboto" w:eastAsia="Calibri" w:hAnsi="Roboto" w:cs="Calibri"/>
          <w:i/>
          <w:iCs/>
          <w:color w:val="FF0000"/>
        </w:rPr>
      </w:pPr>
      <w:r w:rsidRPr="000B74D4">
        <w:rPr>
          <w:rFonts w:ascii="Roboto" w:eastAsia="Calibri" w:hAnsi="Roboto" w:cs="Calibri"/>
          <w:i/>
          <w:iCs/>
          <w:color w:val="FF0000"/>
        </w:rPr>
        <w:t>Vaccine Preparation</w:t>
      </w:r>
    </w:p>
    <w:p w14:paraId="7283DF59" w14:textId="1A36EB62" w:rsidR="00EA5116" w:rsidRPr="000B74D4" w:rsidRDefault="00EA5116" w:rsidP="6B4D15D9">
      <w:pPr>
        <w:pStyle w:val="ListParagraph"/>
        <w:numPr>
          <w:ilvl w:val="1"/>
          <w:numId w:val="42"/>
        </w:numPr>
        <w:rPr>
          <w:rFonts w:ascii="Roboto" w:eastAsia="Calibri" w:hAnsi="Roboto" w:cs="Calibri"/>
          <w:i/>
          <w:iCs/>
          <w:color w:val="FF0000"/>
        </w:rPr>
      </w:pPr>
      <w:r w:rsidRPr="000B74D4">
        <w:rPr>
          <w:rFonts w:ascii="Roboto" w:eastAsia="Calibri" w:hAnsi="Roboto" w:cs="Calibri"/>
          <w:i/>
          <w:iCs/>
          <w:color w:val="FF0000"/>
        </w:rPr>
        <w:t>Pharmacy related Infusion policies</w:t>
      </w:r>
      <w:r w:rsidR="306BBAA0" w:rsidRPr="000B74D4">
        <w:rPr>
          <w:rFonts w:ascii="Roboto" w:eastAsia="Calibri" w:hAnsi="Roboto" w:cs="Calibri"/>
          <w:i/>
          <w:iCs/>
          <w:color w:val="FF0000"/>
        </w:rPr>
        <w:t xml:space="preserve"> and medication expiration </w:t>
      </w:r>
      <w:r w:rsidR="48E35C6E" w:rsidRPr="000B74D4">
        <w:rPr>
          <w:rFonts w:ascii="Roboto" w:eastAsia="Calibri" w:hAnsi="Roboto" w:cs="Calibri"/>
          <w:i/>
          <w:iCs/>
          <w:color w:val="FF0000"/>
        </w:rPr>
        <w:t>policies</w:t>
      </w:r>
    </w:p>
    <w:p w14:paraId="1BA0B84F" w14:textId="74752611" w:rsidR="00EA5116" w:rsidRPr="000B74D4" w:rsidRDefault="00EA5116" w:rsidP="6B4D15D9">
      <w:pPr>
        <w:pStyle w:val="ListParagraph"/>
        <w:numPr>
          <w:ilvl w:val="1"/>
          <w:numId w:val="42"/>
        </w:numPr>
        <w:rPr>
          <w:rFonts w:ascii="Roboto" w:eastAsia="Calibri" w:hAnsi="Roboto" w:cs="Calibri"/>
          <w:i/>
          <w:iCs/>
          <w:color w:val="FF0000"/>
        </w:rPr>
      </w:pPr>
      <w:r w:rsidRPr="000B74D4">
        <w:rPr>
          <w:rFonts w:ascii="Roboto" w:eastAsia="Calibri" w:hAnsi="Roboto" w:cs="Calibri"/>
          <w:i/>
          <w:iCs/>
          <w:color w:val="FF0000"/>
        </w:rPr>
        <w:t>Controlled substance Management</w:t>
      </w:r>
      <w:r w:rsidR="579FE4D0" w:rsidRPr="000B74D4">
        <w:rPr>
          <w:rFonts w:ascii="Roboto" w:eastAsia="Calibri" w:hAnsi="Roboto" w:cs="Calibri"/>
          <w:i/>
          <w:iCs/>
          <w:color w:val="FF0000"/>
        </w:rPr>
        <w:t xml:space="preserve"> including dr</w:t>
      </w:r>
      <w:r w:rsidR="78631608" w:rsidRPr="000B74D4">
        <w:rPr>
          <w:rFonts w:ascii="Roboto" w:eastAsia="Calibri" w:hAnsi="Roboto" w:cs="Calibri"/>
          <w:i/>
          <w:iCs/>
          <w:color w:val="FF0000"/>
        </w:rPr>
        <w:t>ug diversion</w:t>
      </w:r>
      <w:r w:rsidR="00E20FFF" w:rsidRPr="000B74D4">
        <w:rPr>
          <w:rFonts w:ascii="Roboto" w:eastAsia="Calibri" w:hAnsi="Roboto" w:cs="Calibri"/>
          <w:i/>
          <w:iCs/>
          <w:color w:val="FF0000"/>
        </w:rPr>
        <w:br/>
      </w:r>
    </w:p>
    <w:p w14:paraId="30B8B515" w14:textId="2A5DF87B" w:rsidR="007F4308" w:rsidRPr="000B74D4" w:rsidRDefault="4DE6A49C" w:rsidP="4E597FBA">
      <w:pPr>
        <w:pStyle w:val="ListParagraph"/>
        <w:numPr>
          <w:ilvl w:val="0"/>
          <w:numId w:val="42"/>
        </w:numPr>
        <w:rPr>
          <w:rFonts w:ascii="Roboto" w:eastAsia="Calibri" w:hAnsi="Roboto" w:cs="Calibri"/>
          <w:color w:val="C00000"/>
        </w:rPr>
      </w:pPr>
      <w:r w:rsidRPr="000B74D4">
        <w:rPr>
          <w:rFonts w:ascii="Roboto" w:eastAsia="Calibri" w:hAnsi="Roboto" w:cs="Calibri"/>
          <w:b/>
          <w:bCs/>
          <w:color w:val="C00000"/>
        </w:rPr>
        <w:t>Approval Signatures</w:t>
      </w:r>
    </w:p>
    <w:p w14:paraId="2C078E63" w14:textId="748C6F2E" w:rsidR="007F4308" w:rsidRPr="000B74D4" w:rsidRDefault="007F4308" w:rsidP="4E597FBA">
      <w:pPr>
        <w:rPr>
          <w:rFonts w:ascii="Roboto" w:hAnsi="Roboto"/>
        </w:rPr>
      </w:pPr>
    </w:p>
    <w:sectPr w:rsidR="007F4308" w:rsidRPr="000B74D4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3C45A" w14:textId="77777777" w:rsidR="00881DCC" w:rsidRDefault="00881DCC" w:rsidP="00FF4DE9">
      <w:pPr>
        <w:spacing w:after="0" w:line="240" w:lineRule="auto"/>
      </w:pPr>
      <w:r>
        <w:separator/>
      </w:r>
    </w:p>
  </w:endnote>
  <w:endnote w:type="continuationSeparator" w:id="0">
    <w:p w14:paraId="6388DDE6" w14:textId="77777777" w:rsidR="00881DCC" w:rsidRDefault="00881DCC" w:rsidP="00FF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93A8" w14:textId="5BB04D8C" w:rsidR="00954184" w:rsidRDefault="00954184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1EF73D" wp14:editId="345011D9">
          <wp:simplePos x="0" y="0"/>
          <wp:positionH relativeFrom="margin">
            <wp:posOffset>1464310</wp:posOffset>
          </wp:positionH>
          <wp:positionV relativeFrom="paragraph">
            <wp:posOffset>9525</wp:posOffset>
          </wp:positionV>
          <wp:extent cx="3070225" cy="457200"/>
          <wp:effectExtent l="0" t="0" r="0" b="0"/>
          <wp:wrapSquare wrapText="bothSides"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07022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01CFED0" wp14:editId="159BCF33">
          <wp:simplePos x="0" y="0"/>
          <wp:positionH relativeFrom="page">
            <wp:posOffset>-209550</wp:posOffset>
          </wp:positionH>
          <wp:positionV relativeFrom="paragraph">
            <wp:posOffset>467995</wp:posOffset>
          </wp:positionV>
          <wp:extent cx="8009255" cy="153035"/>
          <wp:effectExtent l="0" t="0" r="0" b="0"/>
          <wp:wrapSquare wrapText="bothSides"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8009255" cy="153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6F49" w14:textId="77777777" w:rsidR="00881DCC" w:rsidRDefault="00881DCC" w:rsidP="00FF4DE9">
      <w:pPr>
        <w:spacing w:after="0" w:line="240" w:lineRule="auto"/>
      </w:pPr>
      <w:r>
        <w:separator/>
      </w:r>
    </w:p>
  </w:footnote>
  <w:footnote w:type="continuationSeparator" w:id="0">
    <w:p w14:paraId="235CD77A" w14:textId="77777777" w:rsidR="00881DCC" w:rsidRDefault="00881DCC" w:rsidP="00FF4DE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orHKLjB" int2:invalidationBookmarkName="" int2:hashCode="zdA7r75BDQ5hvf" int2:id="ylZY0PB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8B7B"/>
    <w:multiLevelType w:val="hybridMultilevel"/>
    <w:tmpl w:val="16F407DE"/>
    <w:lvl w:ilvl="0" w:tplc="4CFCF632">
      <w:start w:val="1"/>
      <w:numFmt w:val="decimal"/>
      <w:lvlText w:val="%1."/>
      <w:lvlJc w:val="left"/>
      <w:pPr>
        <w:ind w:left="720" w:hanging="360"/>
      </w:pPr>
    </w:lvl>
    <w:lvl w:ilvl="1" w:tplc="80C8FD82">
      <w:start w:val="1"/>
      <w:numFmt w:val="lowerLetter"/>
      <w:lvlText w:val="%2."/>
      <w:lvlJc w:val="left"/>
      <w:pPr>
        <w:ind w:left="1440" w:hanging="360"/>
      </w:pPr>
    </w:lvl>
    <w:lvl w:ilvl="2" w:tplc="FD04473E">
      <w:start w:val="1"/>
      <w:numFmt w:val="lowerRoman"/>
      <w:lvlText w:val="%3."/>
      <w:lvlJc w:val="right"/>
      <w:pPr>
        <w:ind w:left="2160" w:hanging="180"/>
      </w:pPr>
    </w:lvl>
    <w:lvl w:ilvl="3" w:tplc="859AD314">
      <w:start w:val="1"/>
      <w:numFmt w:val="decimal"/>
      <w:lvlText w:val="%4."/>
      <w:lvlJc w:val="left"/>
      <w:pPr>
        <w:ind w:left="2880" w:hanging="360"/>
      </w:pPr>
    </w:lvl>
    <w:lvl w:ilvl="4" w:tplc="3B940CFC">
      <w:start w:val="1"/>
      <w:numFmt w:val="lowerLetter"/>
      <w:lvlText w:val="%5."/>
      <w:lvlJc w:val="left"/>
      <w:pPr>
        <w:ind w:left="3600" w:hanging="360"/>
      </w:pPr>
    </w:lvl>
    <w:lvl w:ilvl="5" w:tplc="96E445CE">
      <w:start w:val="1"/>
      <w:numFmt w:val="lowerRoman"/>
      <w:lvlText w:val="%6."/>
      <w:lvlJc w:val="right"/>
      <w:pPr>
        <w:ind w:left="4320" w:hanging="180"/>
      </w:pPr>
    </w:lvl>
    <w:lvl w:ilvl="6" w:tplc="4D32CFA8">
      <w:start w:val="1"/>
      <w:numFmt w:val="decimal"/>
      <w:lvlText w:val="%7."/>
      <w:lvlJc w:val="left"/>
      <w:pPr>
        <w:ind w:left="5040" w:hanging="360"/>
      </w:pPr>
    </w:lvl>
    <w:lvl w:ilvl="7" w:tplc="0658C490">
      <w:start w:val="1"/>
      <w:numFmt w:val="lowerLetter"/>
      <w:lvlText w:val="%8."/>
      <w:lvlJc w:val="left"/>
      <w:pPr>
        <w:ind w:left="5760" w:hanging="360"/>
      </w:pPr>
    </w:lvl>
    <w:lvl w:ilvl="8" w:tplc="756AD7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D7FA6"/>
    <w:multiLevelType w:val="hybridMultilevel"/>
    <w:tmpl w:val="BF965D6C"/>
    <w:lvl w:ilvl="0" w:tplc="5E42A3B6">
      <w:start w:val="1"/>
      <w:numFmt w:val="decimal"/>
      <w:lvlText w:val="%1."/>
      <w:lvlJc w:val="left"/>
      <w:pPr>
        <w:ind w:left="720" w:hanging="360"/>
      </w:pPr>
    </w:lvl>
    <w:lvl w:ilvl="1" w:tplc="259E9B28">
      <w:start w:val="1"/>
      <w:numFmt w:val="lowerLetter"/>
      <w:lvlText w:val="%2."/>
      <w:lvlJc w:val="left"/>
      <w:pPr>
        <w:ind w:left="1440" w:hanging="360"/>
      </w:pPr>
    </w:lvl>
    <w:lvl w:ilvl="2" w:tplc="EEF266B4">
      <w:start w:val="1"/>
      <w:numFmt w:val="lowerRoman"/>
      <w:lvlText w:val="%3."/>
      <w:lvlJc w:val="right"/>
      <w:pPr>
        <w:ind w:left="2160" w:hanging="180"/>
      </w:pPr>
    </w:lvl>
    <w:lvl w:ilvl="3" w:tplc="676404FA">
      <w:start w:val="1"/>
      <w:numFmt w:val="decimal"/>
      <w:lvlText w:val="%4."/>
      <w:lvlJc w:val="left"/>
      <w:pPr>
        <w:ind w:left="2880" w:hanging="360"/>
      </w:pPr>
    </w:lvl>
    <w:lvl w:ilvl="4" w:tplc="35AED192">
      <w:start w:val="1"/>
      <w:numFmt w:val="lowerLetter"/>
      <w:lvlText w:val="%5."/>
      <w:lvlJc w:val="left"/>
      <w:pPr>
        <w:ind w:left="3600" w:hanging="360"/>
      </w:pPr>
    </w:lvl>
    <w:lvl w:ilvl="5" w:tplc="672096BE">
      <w:start w:val="1"/>
      <w:numFmt w:val="lowerRoman"/>
      <w:lvlText w:val="%6."/>
      <w:lvlJc w:val="right"/>
      <w:pPr>
        <w:ind w:left="4320" w:hanging="180"/>
      </w:pPr>
    </w:lvl>
    <w:lvl w:ilvl="6" w:tplc="749E6F32">
      <w:start w:val="1"/>
      <w:numFmt w:val="decimal"/>
      <w:lvlText w:val="%7."/>
      <w:lvlJc w:val="left"/>
      <w:pPr>
        <w:ind w:left="5040" w:hanging="360"/>
      </w:pPr>
    </w:lvl>
    <w:lvl w:ilvl="7" w:tplc="59801010">
      <w:start w:val="1"/>
      <w:numFmt w:val="lowerLetter"/>
      <w:lvlText w:val="%8."/>
      <w:lvlJc w:val="left"/>
      <w:pPr>
        <w:ind w:left="5760" w:hanging="360"/>
      </w:pPr>
    </w:lvl>
    <w:lvl w:ilvl="8" w:tplc="B606B5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CDB05"/>
    <w:multiLevelType w:val="hybridMultilevel"/>
    <w:tmpl w:val="6D329934"/>
    <w:lvl w:ilvl="0" w:tplc="ECB2FDBA">
      <w:start w:val="6"/>
      <w:numFmt w:val="upperRoman"/>
      <w:lvlText w:val="%1."/>
      <w:lvlJc w:val="right"/>
      <w:pPr>
        <w:ind w:left="720" w:hanging="360"/>
      </w:pPr>
    </w:lvl>
    <w:lvl w:ilvl="1" w:tplc="5EFEB708">
      <w:start w:val="1"/>
      <w:numFmt w:val="lowerLetter"/>
      <w:lvlText w:val="%2."/>
      <w:lvlJc w:val="left"/>
      <w:pPr>
        <w:ind w:left="1440" w:hanging="360"/>
      </w:pPr>
    </w:lvl>
    <w:lvl w:ilvl="2" w:tplc="619E7AB6">
      <w:start w:val="1"/>
      <w:numFmt w:val="lowerRoman"/>
      <w:lvlText w:val="%3."/>
      <w:lvlJc w:val="right"/>
      <w:pPr>
        <w:ind w:left="2160" w:hanging="180"/>
      </w:pPr>
    </w:lvl>
    <w:lvl w:ilvl="3" w:tplc="0088A404">
      <w:start w:val="1"/>
      <w:numFmt w:val="decimal"/>
      <w:lvlText w:val="%4."/>
      <w:lvlJc w:val="left"/>
      <w:pPr>
        <w:ind w:left="2880" w:hanging="360"/>
      </w:pPr>
    </w:lvl>
    <w:lvl w:ilvl="4" w:tplc="C70491FC">
      <w:start w:val="1"/>
      <w:numFmt w:val="lowerLetter"/>
      <w:lvlText w:val="%5."/>
      <w:lvlJc w:val="left"/>
      <w:pPr>
        <w:ind w:left="3600" w:hanging="360"/>
      </w:pPr>
    </w:lvl>
    <w:lvl w:ilvl="5" w:tplc="16BA6450">
      <w:start w:val="1"/>
      <w:numFmt w:val="lowerRoman"/>
      <w:lvlText w:val="%6."/>
      <w:lvlJc w:val="right"/>
      <w:pPr>
        <w:ind w:left="4320" w:hanging="180"/>
      </w:pPr>
    </w:lvl>
    <w:lvl w:ilvl="6" w:tplc="B0F898FA">
      <w:start w:val="1"/>
      <w:numFmt w:val="decimal"/>
      <w:lvlText w:val="%7."/>
      <w:lvlJc w:val="left"/>
      <w:pPr>
        <w:ind w:left="5040" w:hanging="360"/>
      </w:pPr>
    </w:lvl>
    <w:lvl w:ilvl="7" w:tplc="2244EFA2">
      <w:start w:val="1"/>
      <w:numFmt w:val="lowerLetter"/>
      <w:lvlText w:val="%8."/>
      <w:lvlJc w:val="left"/>
      <w:pPr>
        <w:ind w:left="5760" w:hanging="360"/>
      </w:pPr>
    </w:lvl>
    <w:lvl w:ilvl="8" w:tplc="BCD24A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83621"/>
    <w:multiLevelType w:val="hybridMultilevel"/>
    <w:tmpl w:val="20C6D058"/>
    <w:lvl w:ilvl="0" w:tplc="707263AE">
      <w:start w:val="1"/>
      <w:numFmt w:val="decimal"/>
      <w:lvlText w:val="%1."/>
      <w:lvlJc w:val="left"/>
      <w:pPr>
        <w:ind w:left="720" w:hanging="360"/>
      </w:pPr>
    </w:lvl>
    <w:lvl w:ilvl="1" w:tplc="A26CA5C4">
      <w:start w:val="1"/>
      <w:numFmt w:val="lowerLetter"/>
      <w:lvlText w:val="%2."/>
      <w:lvlJc w:val="left"/>
      <w:pPr>
        <w:ind w:left="1440" w:hanging="360"/>
      </w:pPr>
    </w:lvl>
    <w:lvl w:ilvl="2" w:tplc="D3BC8D74">
      <w:start w:val="1"/>
      <w:numFmt w:val="lowerRoman"/>
      <w:lvlText w:val="%3."/>
      <w:lvlJc w:val="right"/>
      <w:pPr>
        <w:ind w:left="2160" w:hanging="180"/>
      </w:pPr>
    </w:lvl>
    <w:lvl w:ilvl="3" w:tplc="0ED0B92C">
      <w:start w:val="3"/>
      <w:numFmt w:val="decimal"/>
      <w:lvlText w:val="%4."/>
      <w:lvlJc w:val="left"/>
      <w:pPr>
        <w:ind w:left="2880" w:hanging="360"/>
      </w:pPr>
    </w:lvl>
    <w:lvl w:ilvl="4" w:tplc="42005E44">
      <w:start w:val="1"/>
      <w:numFmt w:val="lowerLetter"/>
      <w:lvlText w:val="%5."/>
      <w:lvlJc w:val="left"/>
      <w:pPr>
        <w:ind w:left="3600" w:hanging="360"/>
      </w:pPr>
    </w:lvl>
    <w:lvl w:ilvl="5" w:tplc="E3CCA8A8">
      <w:start w:val="1"/>
      <w:numFmt w:val="lowerRoman"/>
      <w:lvlText w:val="%6."/>
      <w:lvlJc w:val="right"/>
      <w:pPr>
        <w:ind w:left="4320" w:hanging="180"/>
      </w:pPr>
    </w:lvl>
    <w:lvl w:ilvl="6" w:tplc="BA5E4D3A">
      <w:start w:val="1"/>
      <w:numFmt w:val="decimal"/>
      <w:lvlText w:val="%7."/>
      <w:lvlJc w:val="left"/>
      <w:pPr>
        <w:ind w:left="5040" w:hanging="360"/>
      </w:pPr>
    </w:lvl>
    <w:lvl w:ilvl="7" w:tplc="0C0A5D7E">
      <w:start w:val="1"/>
      <w:numFmt w:val="lowerLetter"/>
      <w:lvlText w:val="%8."/>
      <w:lvlJc w:val="left"/>
      <w:pPr>
        <w:ind w:left="5760" w:hanging="360"/>
      </w:pPr>
    </w:lvl>
    <w:lvl w:ilvl="8" w:tplc="16307D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AF096"/>
    <w:multiLevelType w:val="hybridMultilevel"/>
    <w:tmpl w:val="DF3ECF18"/>
    <w:lvl w:ilvl="0" w:tplc="642EC7D4">
      <w:start w:val="1"/>
      <w:numFmt w:val="decimal"/>
      <w:lvlText w:val="%1."/>
      <w:lvlJc w:val="left"/>
      <w:pPr>
        <w:ind w:left="720" w:hanging="360"/>
      </w:pPr>
    </w:lvl>
    <w:lvl w:ilvl="1" w:tplc="AC1893F0">
      <w:start w:val="1"/>
      <w:numFmt w:val="lowerLetter"/>
      <w:lvlText w:val="%2."/>
      <w:lvlJc w:val="left"/>
      <w:pPr>
        <w:ind w:left="1440" w:hanging="360"/>
      </w:pPr>
    </w:lvl>
    <w:lvl w:ilvl="2" w:tplc="F81A8BF2">
      <w:start w:val="1"/>
      <w:numFmt w:val="lowerRoman"/>
      <w:lvlText w:val="%3."/>
      <w:lvlJc w:val="right"/>
      <w:pPr>
        <w:ind w:left="2160" w:hanging="180"/>
      </w:pPr>
    </w:lvl>
    <w:lvl w:ilvl="3" w:tplc="3702B40C">
      <w:start w:val="4"/>
      <w:numFmt w:val="decimal"/>
      <w:lvlText w:val="%4."/>
      <w:lvlJc w:val="left"/>
      <w:pPr>
        <w:ind w:left="2880" w:hanging="360"/>
      </w:pPr>
    </w:lvl>
    <w:lvl w:ilvl="4" w:tplc="E2C2B1EA">
      <w:start w:val="1"/>
      <w:numFmt w:val="lowerLetter"/>
      <w:lvlText w:val="%5."/>
      <w:lvlJc w:val="left"/>
      <w:pPr>
        <w:ind w:left="3600" w:hanging="360"/>
      </w:pPr>
    </w:lvl>
    <w:lvl w:ilvl="5" w:tplc="E040B6DC">
      <w:start w:val="1"/>
      <w:numFmt w:val="lowerRoman"/>
      <w:lvlText w:val="%6."/>
      <w:lvlJc w:val="right"/>
      <w:pPr>
        <w:ind w:left="4320" w:hanging="180"/>
      </w:pPr>
    </w:lvl>
    <w:lvl w:ilvl="6" w:tplc="BCBAAB48">
      <w:start w:val="1"/>
      <w:numFmt w:val="decimal"/>
      <w:lvlText w:val="%7."/>
      <w:lvlJc w:val="left"/>
      <w:pPr>
        <w:ind w:left="5040" w:hanging="360"/>
      </w:pPr>
    </w:lvl>
    <w:lvl w:ilvl="7" w:tplc="58AE70BC">
      <w:start w:val="1"/>
      <w:numFmt w:val="lowerLetter"/>
      <w:lvlText w:val="%8."/>
      <w:lvlJc w:val="left"/>
      <w:pPr>
        <w:ind w:left="5760" w:hanging="360"/>
      </w:pPr>
    </w:lvl>
    <w:lvl w:ilvl="8" w:tplc="70CA7DC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30776"/>
    <w:multiLevelType w:val="hybridMultilevel"/>
    <w:tmpl w:val="5B785DFC"/>
    <w:lvl w:ilvl="0" w:tplc="EC18E4E2">
      <w:start w:val="2"/>
      <w:numFmt w:val="upperRoman"/>
      <w:lvlText w:val="%1."/>
      <w:lvlJc w:val="right"/>
      <w:pPr>
        <w:ind w:left="720" w:hanging="360"/>
      </w:pPr>
    </w:lvl>
    <w:lvl w:ilvl="1" w:tplc="3944435C">
      <w:start w:val="1"/>
      <w:numFmt w:val="lowerLetter"/>
      <w:lvlText w:val="%2."/>
      <w:lvlJc w:val="left"/>
      <w:pPr>
        <w:ind w:left="1440" w:hanging="360"/>
      </w:pPr>
    </w:lvl>
    <w:lvl w:ilvl="2" w:tplc="6D389DEC">
      <w:start w:val="1"/>
      <w:numFmt w:val="lowerRoman"/>
      <w:lvlText w:val="%3."/>
      <w:lvlJc w:val="right"/>
      <w:pPr>
        <w:ind w:left="2160" w:hanging="180"/>
      </w:pPr>
    </w:lvl>
    <w:lvl w:ilvl="3" w:tplc="DC36A10C">
      <w:start w:val="1"/>
      <w:numFmt w:val="decimal"/>
      <w:lvlText w:val="%4."/>
      <w:lvlJc w:val="left"/>
      <w:pPr>
        <w:ind w:left="2880" w:hanging="360"/>
      </w:pPr>
    </w:lvl>
    <w:lvl w:ilvl="4" w:tplc="EA0A3A44">
      <w:start w:val="1"/>
      <w:numFmt w:val="lowerLetter"/>
      <w:lvlText w:val="%5."/>
      <w:lvlJc w:val="left"/>
      <w:pPr>
        <w:ind w:left="3600" w:hanging="360"/>
      </w:pPr>
    </w:lvl>
    <w:lvl w:ilvl="5" w:tplc="AA8A0184">
      <w:start w:val="1"/>
      <w:numFmt w:val="lowerRoman"/>
      <w:lvlText w:val="%6."/>
      <w:lvlJc w:val="right"/>
      <w:pPr>
        <w:ind w:left="4320" w:hanging="180"/>
      </w:pPr>
    </w:lvl>
    <w:lvl w:ilvl="6" w:tplc="77B0FC56">
      <w:start w:val="1"/>
      <w:numFmt w:val="decimal"/>
      <w:lvlText w:val="%7."/>
      <w:lvlJc w:val="left"/>
      <w:pPr>
        <w:ind w:left="5040" w:hanging="360"/>
      </w:pPr>
    </w:lvl>
    <w:lvl w:ilvl="7" w:tplc="FAF4F040">
      <w:start w:val="1"/>
      <w:numFmt w:val="lowerLetter"/>
      <w:lvlText w:val="%8."/>
      <w:lvlJc w:val="left"/>
      <w:pPr>
        <w:ind w:left="5760" w:hanging="360"/>
      </w:pPr>
    </w:lvl>
    <w:lvl w:ilvl="8" w:tplc="4EDE16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CD869"/>
    <w:multiLevelType w:val="hybridMultilevel"/>
    <w:tmpl w:val="FA7869E8"/>
    <w:lvl w:ilvl="0" w:tplc="60261182">
      <w:start w:val="4"/>
      <w:numFmt w:val="upperRoman"/>
      <w:lvlText w:val="%1."/>
      <w:lvlJc w:val="right"/>
      <w:pPr>
        <w:ind w:left="720" w:hanging="360"/>
      </w:pPr>
    </w:lvl>
    <w:lvl w:ilvl="1" w:tplc="27AA002A">
      <w:start w:val="1"/>
      <w:numFmt w:val="lowerLetter"/>
      <w:lvlText w:val="%2."/>
      <w:lvlJc w:val="left"/>
      <w:pPr>
        <w:ind w:left="1440" w:hanging="360"/>
      </w:pPr>
    </w:lvl>
    <w:lvl w:ilvl="2" w:tplc="8976DDF8">
      <w:start w:val="1"/>
      <w:numFmt w:val="lowerRoman"/>
      <w:lvlText w:val="%3."/>
      <w:lvlJc w:val="right"/>
      <w:pPr>
        <w:ind w:left="2160" w:hanging="180"/>
      </w:pPr>
    </w:lvl>
    <w:lvl w:ilvl="3" w:tplc="22DCA14A">
      <w:start w:val="1"/>
      <w:numFmt w:val="decimal"/>
      <w:lvlText w:val="%4."/>
      <w:lvlJc w:val="left"/>
      <w:pPr>
        <w:ind w:left="2880" w:hanging="360"/>
      </w:pPr>
    </w:lvl>
    <w:lvl w:ilvl="4" w:tplc="1FE26F1C">
      <w:start w:val="1"/>
      <w:numFmt w:val="lowerLetter"/>
      <w:lvlText w:val="%5."/>
      <w:lvlJc w:val="left"/>
      <w:pPr>
        <w:ind w:left="3600" w:hanging="360"/>
      </w:pPr>
    </w:lvl>
    <w:lvl w:ilvl="5" w:tplc="FEE430B6">
      <w:start w:val="1"/>
      <w:numFmt w:val="lowerRoman"/>
      <w:lvlText w:val="%6."/>
      <w:lvlJc w:val="right"/>
      <w:pPr>
        <w:ind w:left="4320" w:hanging="180"/>
      </w:pPr>
    </w:lvl>
    <w:lvl w:ilvl="6" w:tplc="312E0726">
      <w:start w:val="1"/>
      <w:numFmt w:val="decimal"/>
      <w:lvlText w:val="%7."/>
      <w:lvlJc w:val="left"/>
      <w:pPr>
        <w:ind w:left="5040" w:hanging="360"/>
      </w:pPr>
    </w:lvl>
    <w:lvl w:ilvl="7" w:tplc="7688AA5E">
      <w:start w:val="1"/>
      <w:numFmt w:val="lowerLetter"/>
      <w:lvlText w:val="%8."/>
      <w:lvlJc w:val="left"/>
      <w:pPr>
        <w:ind w:left="5760" w:hanging="360"/>
      </w:pPr>
    </w:lvl>
    <w:lvl w:ilvl="8" w:tplc="4C88806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36DAE"/>
    <w:multiLevelType w:val="hybridMultilevel"/>
    <w:tmpl w:val="5386A76C"/>
    <w:lvl w:ilvl="0" w:tplc="80500C28">
      <w:start w:val="1"/>
      <w:numFmt w:val="decimal"/>
      <w:lvlText w:val="%1."/>
      <w:lvlJc w:val="left"/>
      <w:pPr>
        <w:ind w:left="720" w:hanging="360"/>
      </w:pPr>
    </w:lvl>
    <w:lvl w:ilvl="1" w:tplc="A7444E7C">
      <w:start w:val="5"/>
      <w:numFmt w:val="lowerLetter"/>
      <w:lvlText w:val="%2."/>
      <w:lvlJc w:val="left"/>
      <w:pPr>
        <w:ind w:left="1440" w:hanging="360"/>
      </w:pPr>
    </w:lvl>
    <w:lvl w:ilvl="2" w:tplc="7A78D414">
      <w:start w:val="1"/>
      <w:numFmt w:val="lowerRoman"/>
      <w:lvlText w:val="%3."/>
      <w:lvlJc w:val="right"/>
      <w:pPr>
        <w:ind w:left="2160" w:hanging="180"/>
      </w:pPr>
    </w:lvl>
    <w:lvl w:ilvl="3" w:tplc="A2DA2C62">
      <w:start w:val="1"/>
      <w:numFmt w:val="decimal"/>
      <w:lvlText w:val="%4."/>
      <w:lvlJc w:val="left"/>
      <w:pPr>
        <w:ind w:left="2880" w:hanging="360"/>
      </w:pPr>
    </w:lvl>
    <w:lvl w:ilvl="4" w:tplc="F91C2E22">
      <w:start w:val="1"/>
      <w:numFmt w:val="lowerLetter"/>
      <w:lvlText w:val="%5."/>
      <w:lvlJc w:val="left"/>
      <w:pPr>
        <w:ind w:left="3600" w:hanging="360"/>
      </w:pPr>
    </w:lvl>
    <w:lvl w:ilvl="5" w:tplc="57D4F118">
      <w:start w:val="1"/>
      <w:numFmt w:val="lowerRoman"/>
      <w:lvlText w:val="%6."/>
      <w:lvlJc w:val="right"/>
      <w:pPr>
        <w:ind w:left="4320" w:hanging="180"/>
      </w:pPr>
    </w:lvl>
    <w:lvl w:ilvl="6" w:tplc="E1A03AE4">
      <w:start w:val="1"/>
      <w:numFmt w:val="decimal"/>
      <w:lvlText w:val="%7."/>
      <w:lvlJc w:val="left"/>
      <w:pPr>
        <w:ind w:left="5040" w:hanging="360"/>
      </w:pPr>
    </w:lvl>
    <w:lvl w:ilvl="7" w:tplc="98D810E8">
      <w:start w:val="1"/>
      <w:numFmt w:val="lowerLetter"/>
      <w:lvlText w:val="%8."/>
      <w:lvlJc w:val="left"/>
      <w:pPr>
        <w:ind w:left="5760" w:hanging="360"/>
      </w:pPr>
    </w:lvl>
    <w:lvl w:ilvl="8" w:tplc="F620E3E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97B2E"/>
    <w:multiLevelType w:val="hybridMultilevel"/>
    <w:tmpl w:val="A446B25E"/>
    <w:lvl w:ilvl="0" w:tplc="3F3A0C2A">
      <w:start w:val="1"/>
      <w:numFmt w:val="decimal"/>
      <w:lvlText w:val="%1."/>
      <w:lvlJc w:val="left"/>
      <w:pPr>
        <w:ind w:left="720" w:hanging="360"/>
      </w:pPr>
    </w:lvl>
    <w:lvl w:ilvl="1" w:tplc="0BDA16BA">
      <w:start w:val="6"/>
      <w:numFmt w:val="lowerLetter"/>
      <w:lvlText w:val="%2."/>
      <w:lvlJc w:val="left"/>
      <w:pPr>
        <w:ind w:left="1440" w:hanging="360"/>
      </w:pPr>
    </w:lvl>
    <w:lvl w:ilvl="2" w:tplc="4C76B6BC">
      <w:start w:val="1"/>
      <w:numFmt w:val="lowerRoman"/>
      <w:lvlText w:val="%3."/>
      <w:lvlJc w:val="right"/>
      <w:pPr>
        <w:ind w:left="2160" w:hanging="180"/>
      </w:pPr>
    </w:lvl>
    <w:lvl w:ilvl="3" w:tplc="FE76A5E0">
      <w:start w:val="1"/>
      <w:numFmt w:val="decimal"/>
      <w:lvlText w:val="%4."/>
      <w:lvlJc w:val="left"/>
      <w:pPr>
        <w:ind w:left="2880" w:hanging="360"/>
      </w:pPr>
    </w:lvl>
    <w:lvl w:ilvl="4" w:tplc="26C24858">
      <w:start w:val="1"/>
      <w:numFmt w:val="lowerLetter"/>
      <w:lvlText w:val="%5."/>
      <w:lvlJc w:val="left"/>
      <w:pPr>
        <w:ind w:left="3600" w:hanging="360"/>
      </w:pPr>
    </w:lvl>
    <w:lvl w:ilvl="5" w:tplc="A86A718C">
      <w:start w:val="1"/>
      <w:numFmt w:val="lowerRoman"/>
      <w:lvlText w:val="%6."/>
      <w:lvlJc w:val="right"/>
      <w:pPr>
        <w:ind w:left="4320" w:hanging="180"/>
      </w:pPr>
    </w:lvl>
    <w:lvl w:ilvl="6" w:tplc="633C6B2C">
      <w:start w:val="1"/>
      <w:numFmt w:val="decimal"/>
      <w:lvlText w:val="%7."/>
      <w:lvlJc w:val="left"/>
      <w:pPr>
        <w:ind w:left="5040" w:hanging="360"/>
      </w:pPr>
    </w:lvl>
    <w:lvl w:ilvl="7" w:tplc="F572B3D0">
      <w:start w:val="1"/>
      <w:numFmt w:val="lowerLetter"/>
      <w:lvlText w:val="%8."/>
      <w:lvlJc w:val="left"/>
      <w:pPr>
        <w:ind w:left="5760" w:hanging="360"/>
      </w:pPr>
    </w:lvl>
    <w:lvl w:ilvl="8" w:tplc="D1CC02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CB806"/>
    <w:multiLevelType w:val="hybridMultilevel"/>
    <w:tmpl w:val="27706EDA"/>
    <w:lvl w:ilvl="0" w:tplc="2AE4C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8D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80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08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8D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A8A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A9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4A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2B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1A942"/>
    <w:multiLevelType w:val="hybridMultilevel"/>
    <w:tmpl w:val="ED744456"/>
    <w:lvl w:ilvl="0" w:tplc="15A2669C">
      <w:start w:val="1"/>
      <w:numFmt w:val="decimal"/>
      <w:lvlText w:val="%1."/>
      <w:lvlJc w:val="left"/>
      <w:pPr>
        <w:ind w:left="720" w:hanging="360"/>
      </w:pPr>
    </w:lvl>
    <w:lvl w:ilvl="1" w:tplc="E57EBDE6">
      <w:start w:val="1"/>
      <w:numFmt w:val="lowerLetter"/>
      <w:lvlText w:val="%2."/>
      <w:lvlJc w:val="left"/>
      <w:pPr>
        <w:ind w:left="1440" w:hanging="360"/>
      </w:pPr>
    </w:lvl>
    <w:lvl w:ilvl="2" w:tplc="A9E65A1C">
      <w:start w:val="1"/>
      <w:numFmt w:val="lowerRoman"/>
      <w:lvlText w:val="%3."/>
      <w:lvlJc w:val="right"/>
      <w:pPr>
        <w:ind w:left="2160" w:hanging="180"/>
      </w:pPr>
    </w:lvl>
    <w:lvl w:ilvl="3" w:tplc="42947ADC">
      <w:start w:val="1"/>
      <w:numFmt w:val="decimal"/>
      <w:lvlText w:val="%4."/>
      <w:lvlJc w:val="left"/>
      <w:pPr>
        <w:ind w:left="2880" w:hanging="360"/>
      </w:pPr>
    </w:lvl>
    <w:lvl w:ilvl="4" w:tplc="E3CE04BA">
      <w:start w:val="1"/>
      <w:numFmt w:val="lowerLetter"/>
      <w:lvlText w:val="%5."/>
      <w:lvlJc w:val="left"/>
      <w:pPr>
        <w:ind w:left="3600" w:hanging="360"/>
      </w:pPr>
    </w:lvl>
    <w:lvl w:ilvl="5" w:tplc="D51C36CE">
      <w:start w:val="1"/>
      <w:numFmt w:val="lowerRoman"/>
      <w:lvlText w:val="%6."/>
      <w:lvlJc w:val="right"/>
      <w:pPr>
        <w:ind w:left="4320" w:hanging="180"/>
      </w:pPr>
    </w:lvl>
    <w:lvl w:ilvl="6" w:tplc="FAE6DFE4">
      <w:start w:val="1"/>
      <w:numFmt w:val="decimal"/>
      <w:lvlText w:val="%7."/>
      <w:lvlJc w:val="left"/>
      <w:pPr>
        <w:ind w:left="5040" w:hanging="360"/>
      </w:pPr>
    </w:lvl>
    <w:lvl w:ilvl="7" w:tplc="E4D0A154">
      <w:start w:val="1"/>
      <w:numFmt w:val="lowerLetter"/>
      <w:lvlText w:val="%8."/>
      <w:lvlJc w:val="left"/>
      <w:pPr>
        <w:ind w:left="5760" w:hanging="360"/>
      </w:pPr>
    </w:lvl>
    <w:lvl w:ilvl="8" w:tplc="B8926F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E66F4"/>
    <w:multiLevelType w:val="hybridMultilevel"/>
    <w:tmpl w:val="2A6022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50F00"/>
    <w:multiLevelType w:val="hybridMultilevel"/>
    <w:tmpl w:val="1EF883AA"/>
    <w:lvl w:ilvl="0" w:tplc="A8402532">
      <w:start w:val="5"/>
      <w:numFmt w:val="upperRoman"/>
      <w:lvlText w:val="%1."/>
      <w:lvlJc w:val="right"/>
      <w:pPr>
        <w:ind w:left="720" w:hanging="360"/>
      </w:pPr>
    </w:lvl>
    <w:lvl w:ilvl="1" w:tplc="6CEC0F6A">
      <w:start w:val="1"/>
      <w:numFmt w:val="lowerLetter"/>
      <w:lvlText w:val="%2."/>
      <w:lvlJc w:val="left"/>
      <w:pPr>
        <w:ind w:left="1440" w:hanging="360"/>
      </w:pPr>
    </w:lvl>
    <w:lvl w:ilvl="2" w:tplc="B052B3F0">
      <w:start w:val="1"/>
      <w:numFmt w:val="lowerRoman"/>
      <w:lvlText w:val="%3."/>
      <w:lvlJc w:val="right"/>
      <w:pPr>
        <w:ind w:left="2160" w:hanging="180"/>
      </w:pPr>
    </w:lvl>
    <w:lvl w:ilvl="3" w:tplc="A7BED496">
      <w:start w:val="1"/>
      <w:numFmt w:val="decimal"/>
      <w:lvlText w:val="%4."/>
      <w:lvlJc w:val="left"/>
      <w:pPr>
        <w:ind w:left="2880" w:hanging="360"/>
      </w:pPr>
    </w:lvl>
    <w:lvl w:ilvl="4" w:tplc="38DEF240">
      <w:start w:val="1"/>
      <w:numFmt w:val="lowerLetter"/>
      <w:lvlText w:val="%5."/>
      <w:lvlJc w:val="left"/>
      <w:pPr>
        <w:ind w:left="3600" w:hanging="360"/>
      </w:pPr>
    </w:lvl>
    <w:lvl w:ilvl="5" w:tplc="26C81AEA">
      <w:start w:val="1"/>
      <w:numFmt w:val="lowerRoman"/>
      <w:lvlText w:val="%6."/>
      <w:lvlJc w:val="right"/>
      <w:pPr>
        <w:ind w:left="4320" w:hanging="180"/>
      </w:pPr>
    </w:lvl>
    <w:lvl w:ilvl="6" w:tplc="C79890D2">
      <w:start w:val="1"/>
      <w:numFmt w:val="decimal"/>
      <w:lvlText w:val="%7."/>
      <w:lvlJc w:val="left"/>
      <w:pPr>
        <w:ind w:left="5040" w:hanging="360"/>
      </w:pPr>
    </w:lvl>
    <w:lvl w:ilvl="7" w:tplc="2D4E9196">
      <w:start w:val="1"/>
      <w:numFmt w:val="lowerLetter"/>
      <w:lvlText w:val="%8."/>
      <w:lvlJc w:val="left"/>
      <w:pPr>
        <w:ind w:left="5760" w:hanging="360"/>
      </w:pPr>
    </w:lvl>
    <w:lvl w:ilvl="8" w:tplc="D3923A4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89CAF"/>
    <w:multiLevelType w:val="hybridMultilevel"/>
    <w:tmpl w:val="CC6E0DEE"/>
    <w:lvl w:ilvl="0" w:tplc="DF1E3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6A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A6A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C7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63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8EA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6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45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C01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CA9FB"/>
    <w:multiLevelType w:val="hybridMultilevel"/>
    <w:tmpl w:val="ABA43DF8"/>
    <w:lvl w:ilvl="0" w:tplc="CFBC1898">
      <w:start w:val="1"/>
      <w:numFmt w:val="decimal"/>
      <w:lvlText w:val="%1."/>
      <w:lvlJc w:val="left"/>
      <w:pPr>
        <w:ind w:left="720" w:hanging="360"/>
      </w:pPr>
    </w:lvl>
    <w:lvl w:ilvl="1" w:tplc="C0D0621A">
      <w:start w:val="8"/>
      <w:numFmt w:val="lowerLetter"/>
      <w:lvlText w:val="%2."/>
      <w:lvlJc w:val="left"/>
      <w:pPr>
        <w:ind w:left="1440" w:hanging="360"/>
      </w:pPr>
    </w:lvl>
    <w:lvl w:ilvl="2" w:tplc="D9EA9B7A">
      <w:start w:val="1"/>
      <w:numFmt w:val="lowerRoman"/>
      <w:lvlText w:val="%3."/>
      <w:lvlJc w:val="right"/>
      <w:pPr>
        <w:ind w:left="2160" w:hanging="180"/>
      </w:pPr>
    </w:lvl>
    <w:lvl w:ilvl="3" w:tplc="2C82BC7E">
      <w:start w:val="1"/>
      <w:numFmt w:val="decimal"/>
      <w:lvlText w:val="%4."/>
      <w:lvlJc w:val="left"/>
      <w:pPr>
        <w:ind w:left="2880" w:hanging="360"/>
      </w:pPr>
    </w:lvl>
    <w:lvl w:ilvl="4" w:tplc="E4F41B68">
      <w:start w:val="1"/>
      <w:numFmt w:val="lowerLetter"/>
      <w:lvlText w:val="%5."/>
      <w:lvlJc w:val="left"/>
      <w:pPr>
        <w:ind w:left="3600" w:hanging="360"/>
      </w:pPr>
    </w:lvl>
    <w:lvl w:ilvl="5" w:tplc="ED429082">
      <w:start w:val="1"/>
      <w:numFmt w:val="lowerRoman"/>
      <w:lvlText w:val="%6."/>
      <w:lvlJc w:val="right"/>
      <w:pPr>
        <w:ind w:left="4320" w:hanging="180"/>
      </w:pPr>
    </w:lvl>
    <w:lvl w:ilvl="6" w:tplc="309E9FF4">
      <w:start w:val="1"/>
      <w:numFmt w:val="decimal"/>
      <w:lvlText w:val="%7."/>
      <w:lvlJc w:val="left"/>
      <w:pPr>
        <w:ind w:left="5040" w:hanging="360"/>
      </w:pPr>
    </w:lvl>
    <w:lvl w:ilvl="7" w:tplc="D21ADA24">
      <w:start w:val="1"/>
      <w:numFmt w:val="lowerLetter"/>
      <w:lvlText w:val="%8."/>
      <w:lvlJc w:val="left"/>
      <w:pPr>
        <w:ind w:left="5760" w:hanging="360"/>
      </w:pPr>
    </w:lvl>
    <w:lvl w:ilvl="8" w:tplc="1F5ED3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4301B"/>
    <w:multiLevelType w:val="hybridMultilevel"/>
    <w:tmpl w:val="87F8B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219E2E64">
      <w:start w:val="1"/>
      <w:numFmt w:val="lowerRoman"/>
      <w:lvlText w:val="%3."/>
      <w:lvlJc w:val="right"/>
      <w:pPr>
        <w:ind w:left="2160" w:hanging="180"/>
      </w:pPr>
    </w:lvl>
    <w:lvl w:ilvl="3" w:tplc="394C7E4C">
      <w:start w:val="1"/>
      <w:numFmt w:val="decimal"/>
      <w:lvlText w:val="%4."/>
      <w:lvlJc w:val="left"/>
      <w:pPr>
        <w:ind w:left="2880" w:hanging="360"/>
      </w:pPr>
    </w:lvl>
    <w:lvl w:ilvl="4" w:tplc="CA5475BA">
      <w:start w:val="1"/>
      <w:numFmt w:val="lowerLetter"/>
      <w:lvlText w:val="%5."/>
      <w:lvlJc w:val="left"/>
      <w:pPr>
        <w:ind w:left="3600" w:hanging="360"/>
      </w:pPr>
    </w:lvl>
    <w:lvl w:ilvl="5" w:tplc="CEAE6006">
      <w:start w:val="1"/>
      <w:numFmt w:val="lowerRoman"/>
      <w:lvlText w:val="%6."/>
      <w:lvlJc w:val="right"/>
      <w:pPr>
        <w:ind w:left="4320" w:hanging="180"/>
      </w:pPr>
    </w:lvl>
    <w:lvl w:ilvl="6" w:tplc="2BFA685C">
      <w:start w:val="1"/>
      <w:numFmt w:val="decimal"/>
      <w:lvlText w:val="%7."/>
      <w:lvlJc w:val="left"/>
      <w:pPr>
        <w:ind w:left="5040" w:hanging="360"/>
      </w:pPr>
    </w:lvl>
    <w:lvl w:ilvl="7" w:tplc="F920067E">
      <w:start w:val="1"/>
      <w:numFmt w:val="lowerLetter"/>
      <w:lvlText w:val="%8."/>
      <w:lvlJc w:val="left"/>
      <w:pPr>
        <w:ind w:left="5760" w:hanging="360"/>
      </w:pPr>
    </w:lvl>
    <w:lvl w:ilvl="8" w:tplc="7876ECE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F29DD"/>
    <w:multiLevelType w:val="hybridMultilevel"/>
    <w:tmpl w:val="A5DEE550"/>
    <w:lvl w:ilvl="0" w:tplc="BDC489DE">
      <w:start w:val="1"/>
      <w:numFmt w:val="upperRoman"/>
      <w:lvlText w:val="%1."/>
      <w:lvlJc w:val="right"/>
      <w:pPr>
        <w:ind w:left="360" w:hanging="360"/>
      </w:pPr>
      <w:rPr>
        <w:color w:val="C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0335B"/>
    <w:multiLevelType w:val="hybridMultilevel"/>
    <w:tmpl w:val="3974998C"/>
    <w:lvl w:ilvl="0" w:tplc="34726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A88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C0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08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0F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5E9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42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E6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DA3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715C1"/>
    <w:multiLevelType w:val="hybridMultilevel"/>
    <w:tmpl w:val="B3925EFC"/>
    <w:lvl w:ilvl="0" w:tplc="54F84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40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25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A5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02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0A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E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E4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9E8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612A5"/>
    <w:multiLevelType w:val="hybridMultilevel"/>
    <w:tmpl w:val="080292AE"/>
    <w:lvl w:ilvl="0" w:tplc="B9FC7B70">
      <w:start w:val="1"/>
      <w:numFmt w:val="decimal"/>
      <w:lvlText w:val="%1."/>
      <w:lvlJc w:val="left"/>
      <w:pPr>
        <w:ind w:left="720" w:hanging="360"/>
      </w:pPr>
    </w:lvl>
    <w:lvl w:ilvl="1" w:tplc="1F520FAE">
      <w:start w:val="1"/>
      <w:numFmt w:val="lowerLetter"/>
      <w:lvlText w:val="%2."/>
      <w:lvlJc w:val="left"/>
      <w:pPr>
        <w:ind w:left="1440" w:hanging="360"/>
      </w:pPr>
    </w:lvl>
    <w:lvl w:ilvl="2" w:tplc="C3B6AA8C">
      <w:start w:val="1"/>
      <w:numFmt w:val="lowerRoman"/>
      <w:lvlText w:val="%3."/>
      <w:lvlJc w:val="right"/>
      <w:pPr>
        <w:ind w:left="2160" w:hanging="180"/>
      </w:pPr>
    </w:lvl>
    <w:lvl w:ilvl="3" w:tplc="534CE89A">
      <w:start w:val="6"/>
      <w:numFmt w:val="decimal"/>
      <w:lvlText w:val="%4."/>
      <w:lvlJc w:val="left"/>
      <w:pPr>
        <w:ind w:left="2880" w:hanging="360"/>
      </w:pPr>
    </w:lvl>
    <w:lvl w:ilvl="4" w:tplc="F9026082">
      <w:start w:val="1"/>
      <w:numFmt w:val="lowerLetter"/>
      <w:lvlText w:val="%5."/>
      <w:lvlJc w:val="left"/>
      <w:pPr>
        <w:ind w:left="3600" w:hanging="360"/>
      </w:pPr>
    </w:lvl>
    <w:lvl w:ilvl="5" w:tplc="DD5E1EAC">
      <w:start w:val="1"/>
      <w:numFmt w:val="lowerRoman"/>
      <w:lvlText w:val="%6."/>
      <w:lvlJc w:val="right"/>
      <w:pPr>
        <w:ind w:left="4320" w:hanging="180"/>
      </w:pPr>
    </w:lvl>
    <w:lvl w:ilvl="6" w:tplc="01F8D246">
      <w:start w:val="1"/>
      <w:numFmt w:val="decimal"/>
      <w:lvlText w:val="%7."/>
      <w:lvlJc w:val="left"/>
      <w:pPr>
        <w:ind w:left="5040" w:hanging="360"/>
      </w:pPr>
    </w:lvl>
    <w:lvl w:ilvl="7" w:tplc="62721DB2">
      <w:start w:val="1"/>
      <w:numFmt w:val="lowerLetter"/>
      <w:lvlText w:val="%8."/>
      <w:lvlJc w:val="left"/>
      <w:pPr>
        <w:ind w:left="5760" w:hanging="360"/>
      </w:pPr>
    </w:lvl>
    <w:lvl w:ilvl="8" w:tplc="B596C3A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64771"/>
    <w:multiLevelType w:val="hybridMultilevel"/>
    <w:tmpl w:val="3F9001FA"/>
    <w:lvl w:ilvl="0" w:tplc="3522D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2B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CE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08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A6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16F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28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84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21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FB389"/>
    <w:multiLevelType w:val="hybridMultilevel"/>
    <w:tmpl w:val="8F845F34"/>
    <w:lvl w:ilvl="0" w:tplc="E71815EA">
      <w:start w:val="11"/>
      <w:numFmt w:val="upperRoman"/>
      <w:lvlText w:val="%1."/>
      <w:lvlJc w:val="right"/>
      <w:pPr>
        <w:ind w:left="720" w:hanging="360"/>
      </w:pPr>
    </w:lvl>
    <w:lvl w:ilvl="1" w:tplc="37EE3482">
      <w:start w:val="1"/>
      <w:numFmt w:val="lowerLetter"/>
      <w:lvlText w:val="%2."/>
      <w:lvlJc w:val="left"/>
      <w:pPr>
        <w:ind w:left="1440" w:hanging="360"/>
      </w:pPr>
    </w:lvl>
    <w:lvl w:ilvl="2" w:tplc="C4B85A28">
      <w:start w:val="1"/>
      <w:numFmt w:val="lowerRoman"/>
      <w:lvlText w:val="%3."/>
      <w:lvlJc w:val="right"/>
      <w:pPr>
        <w:ind w:left="2160" w:hanging="180"/>
      </w:pPr>
    </w:lvl>
    <w:lvl w:ilvl="3" w:tplc="2A04679E">
      <w:start w:val="1"/>
      <w:numFmt w:val="decimal"/>
      <w:lvlText w:val="%4."/>
      <w:lvlJc w:val="left"/>
      <w:pPr>
        <w:ind w:left="2880" w:hanging="360"/>
      </w:pPr>
    </w:lvl>
    <w:lvl w:ilvl="4" w:tplc="98B267D0">
      <w:start w:val="1"/>
      <w:numFmt w:val="lowerLetter"/>
      <w:lvlText w:val="%5."/>
      <w:lvlJc w:val="left"/>
      <w:pPr>
        <w:ind w:left="3600" w:hanging="360"/>
      </w:pPr>
    </w:lvl>
    <w:lvl w:ilvl="5" w:tplc="0E08B8A8">
      <w:start w:val="1"/>
      <w:numFmt w:val="lowerRoman"/>
      <w:lvlText w:val="%6."/>
      <w:lvlJc w:val="right"/>
      <w:pPr>
        <w:ind w:left="4320" w:hanging="180"/>
      </w:pPr>
    </w:lvl>
    <w:lvl w:ilvl="6" w:tplc="A78AE9BC">
      <w:start w:val="1"/>
      <w:numFmt w:val="decimal"/>
      <w:lvlText w:val="%7."/>
      <w:lvlJc w:val="left"/>
      <w:pPr>
        <w:ind w:left="5040" w:hanging="360"/>
      </w:pPr>
    </w:lvl>
    <w:lvl w:ilvl="7" w:tplc="4DAAF3D6">
      <w:start w:val="1"/>
      <w:numFmt w:val="lowerLetter"/>
      <w:lvlText w:val="%8."/>
      <w:lvlJc w:val="left"/>
      <w:pPr>
        <w:ind w:left="5760" w:hanging="360"/>
      </w:pPr>
    </w:lvl>
    <w:lvl w:ilvl="8" w:tplc="F474AB7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87977"/>
    <w:multiLevelType w:val="hybridMultilevel"/>
    <w:tmpl w:val="277C2DC2"/>
    <w:lvl w:ilvl="0" w:tplc="BAEEDE90">
      <w:start w:val="1"/>
      <w:numFmt w:val="decimal"/>
      <w:lvlText w:val="%1."/>
      <w:lvlJc w:val="left"/>
      <w:pPr>
        <w:ind w:left="720" w:hanging="360"/>
      </w:pPr>
    </w:lvl>
    <w:lvl w:ilvl="1" w:tplc="B98E2A3A">
      <w:start w:val="1"/>
      <w:numFmt w:val="lowerLetter"/>
      <w:lvlText w:val="%2."/>
      <w:lvlJc w:val="left"/>
      <w:pPr>
        <w:ind w:left="1440" w:hanging="360"/>
      </w:pPr>
    </w:lvl>
    <w:lvl w:ilvl="2" w:tplc="51E06D76">
      <w:start w:val="2"/>
      <w:numFmt w:val="lowerRoman"/>
      <w:lvlText w:val="%3."/>
      <w:lvlJc w:val="right"/>
      <w:pPr>
        <w:ind w:left="2160" w:hanging="180"/>
      </w:pPr>
    </w:lvl>
    <w:lvl w:ilvl="3" w:tplc="CC3CD1B8">
      <w:start w:val="1"/>
      <w:numFmt w:val="decimal"/>
      <w:lvlText w:val="%4."/>
      <w:lvlJc w:val="left"/>
      <w:pPr>
        <w:ind w:left="2880" w:hanging="360"/>
      </w:pPr>
    </w:lvl>
    <w:lvl w:ilvl="4" w:tplc="2C926600">
      <w:start w:val="1"/>
      <w:numFmt w:val="lowerLetter"/>
      <w:lvlText w:val="%5."/>
      <w:lvlJc w:val="left"/>
      <w:pPr>
        <w:ind w:left="3600" w:hanging="360"/>
      </w:pPr>
    </w:lvl>
    <w:lvl w:ilvl="5" w:tplc="8626E05E">
      <w:start w:val="1"/>
      <w:numFmt w:val="lowerRoman"/>
      <w:lvlText w:val="%6."/>
      <w:lvlJc w:val="right"/>
      <w:pPr>
        <w:ind w:left="4320" w:hanging="180"/>
      </w:pPr>
    </w:lvl>
    <w:lvl w:ilvl="6" w:tplc="3260F3A0">
      <w:start w:val="1"/>
      <w:numFmt w:val="decimal"/>
      <w:lvlText w:val="%7."/>
      <w:lvlJc w:val="left"/>
      <w:pPr>
        <w:ind w:left="5040" w:hanging="360"/>
      </w:pPr>
    </w:lvl>
    <w:lvl w:ilvl="7" w:tplc="FDF68740">
      <w:start w:val="1"/>
      <w:numFmt w:val="lowerLetter"/>
      <w:lvlText w:val="%8."/>
      <w:lvlJc w:val="left"/>
      <w:pPr>
        <w:ind w:left="5760" w:hanging="360"/>
      </w:pPr>
    </w:lvl>
    <w:lvl w:ilvl="8" w:tplc="067AD25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64C9F"/>
    <w:multiLevelType w:val="hybridMultilevel"/>
    <w:tmpl w:val="E59C290A"/>
    <w:lvl w:ilvl="0" w:tplc="D2963B0E">
      <w:start w:val="10"/>
      <w:numFmt w:val="upperRoman"/>
      <w:lvlText w:val="%1."/>
      <w:lvlJc w:val="right"/>
      <w:pPr>
        <w:ind w:left="720" w:hanging="360"/>
      </w:pPr>
    </w:lvl>
    <w:lvl w:ilvl="1" w:tplc="0C9C08BE">
      <w:start w:val="1"/>
      <w:numFmt w:val="lowerLetter"/>
      <w:lvlText w:val="%2."/>
      <w:lvlJc w:val="left"/>
      <w:pPr>
        <w:ind w:left="1440" w:hanging="360"/>
      </w:pPr>
    </w:lvl>
    <w:lvl w:ilvl="2" w:tplc="B04250EE">
      <w:start w:val="1"/>
      <w:numFmt w:val="lowerRoman"/>
      <w:lvlText w:val="%3."/>
      <w:lvlJc w:val="right"/>
      <w:pPr>
        <w:ind w:left="2160" w:hanging="180"/>
      </w:pPr>
    </w:lvl>
    <w:lvl w:ilvl="3" w:tplc="3CAAC69A">
      <w:start w:val="1"/>
      <w:numFmt w:val="decimal"/>
      <w:lvlText w:val="%4."/>
      <w:lvlJc w:val="left"/>
      <w:pPr>
        <w:ind w:left="2880" w:hanging="360"/>
      </w:pPr>
    </w:lvl>
    <w:lvl w:ilvl="4" w:tplc="98CAEA48">
      <w:start w:val="1"/>
      <w:numFmt w:val="lowerLetter"/>
      <w:lvlText w:val="%5."/>
      <w:lvlJc w:val="left"/>
      <w:pPr>
        <w:ind w:left="3600" w:hanging="360"/>
      </w:pPr>
    </w:lvl>
    <w:lvl w:ilvl="5" w:tplc="6C22C210">
      <w:start w:val="1"/>
      <w:numFmt w:val="lowerRoman"/>
      <w:lvlText w:val="%6."/>
      <w:lvlJc w:val="right"/>
      <w:pPr>
        <w:ind w:left="4320" w:hanging="180"/>
      </w:pPr>
    </w:lvl>
    <w:lvl w:ilvl="6" w:tplc="8320D3E6">
      <w:start w:val="1"/>
      <w:numFmt w:val="decimal"/>
      <w:lvlText w:val="%7."/>
      <w:lvlJc w:val="left"/>
      <w:pPr>
        <w:ind w:left="5040" w:hanging="360"/>
      </w:pPr>
    </w:lvl>
    <w:lvl w:ilvl="7" w:tplc="C548FBF0">
      <w:start w:val="1"/>
      <w:numFmt w:val="lowerLetter"/>
      <w:lvlText w:val="%8."/>
      <w:lvlJc w:val="left"/>
      <w:pPr>
        <w:ind w:left="5760" w:hanging="360"/>
      </w:pPr>
    </w:lvl>
    <w:lvl w:ilvl="8" w:tplc="ED3CCA6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A470C"/>
    <w:multiLevelType w:val="hybridMultilevel"/>
    <w:tmpl w:val="AD0C4728"/>
    <w:lvl w:ilvl="0" w:tplc="5FA6E4C6">
      <w:start w:val="1"/>
      <w:numFmt w:val="decimal"/>
      <w:lvlText w:val="%1."/>
      <w:lvlJc w:val="left"/>
      <w:pPr>
        <w:ind w:left="720" w:hanging="360"/>
      </w:pPr>
    </w:lvl>
    <w:lvl w:ilvl="1" w:tplc="FDC053E8">
      <w:start w:val="1"/>
      <w:numFmt w:val="lowerLetter"/>
      <w:lvlText w:val="%2."/>
      <w:lvlJc w:val="left"/>
      <w:pPr>
        <w:ind w:left="1440" w:hanging="360"/>
      </w:pPr>
    </w:lvl>
    <w:lvl w:ilvl="2" w:tplc="59384294">
      <w:start w:val="3"/>
      <w:numFmt w:val="lowerRoman"/>
      <w:lvlText w:val="%3."/>
      <w:lvlJc w:val="right"/>
      <w:pPr>
        <w:ind w:left="2160" w:hanging="180"/>
      </w:pPr>
    </w:lvl>
    <w:lvl w:ilvl="3" w:tplc="7534B39A">
      <w:start w:val="1"/>
      <w:numFmt w:val="decimal"/>
      <w:lvlText w:val="%4."/>
      <w:lvlJc w:val="left"/>
      <w:pPr>
        <w:ind w:left="2880" w:hanging="360"/>
      </w:pPr>
    </w:lvl>
    <w:lvl w:ilvl="4" w:tplc="99D40584">
      <w:start w:val="1"/>
      <w:numFmt w:val="lowerLetter"/>
      <w:lvlText w:val="%5."/>
      <w:lvlJc w:val="left"/>
      <w:pPr>
        <w:ind w:left="3600" w:hanging="360"/>
      </w:pPr>
    </w:lvl>
    <w:lvl w:ilvl="5" w:tplc="E9DC6130">
      <w:start w:val="1"/>
      <w:numFmt w:val="lowerRoman"/>
      <w:lvlText w:val="%6."/>
      <w:lvlJc w:val="right"/>
      <w:pPr>
        <w:ind w:left="4320" w:hanging="180"/>
      </w:pPr>
    </w:lvl>
    <w:lvl w:ilvl="6" w:tplc="F328D1C0">
      <w:start w:val="1"/>
      <w:numFmt w:val="decimal"/>
      <w:lvlText w:val="%7."/>
      <w:lvlJc w:val="left"/>
      <w:pPr>
        <w:ind w:left="5040" w:hanging="360"/>
      </w:pPr>
    </w:lvl>
    <w:lvl w:ilvl="7" w:tplc="6DEC943E">
      <w:start w:val="1"/>
      <w:numFmt w:val="lowerLetter"/>
      <w:lvlText w:val="%8."/>
      <w:lvlJc w:val="left"/>
      <w:pPr>
        <w:ind w:left="5760" w:hanging="360"/>
      </w:pPr>
    </w:lvl>
    <w:lvl w:ilvl="8" w:tplc="8A5099E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C34BA"/>
    <w:multiLevelType w:val="hybridMultilevel"/>
    <w:tmpl w:val="A9CA378A"/>
    <w:lvl w:ilvl="0" w:tplc="3566DF82">
      <w:start w:val="1"/>
      <w:numFmt w:val="decimal"/>
      <w:lvlText w:val="%1."/>
      <w:lvlJc w:val="left"/>
      <w:pPr>
        <w:ind w:left="720" w:hanging="360"/>
      </w:pPr>
    </w:lvl>
    <w:lvl w:ilvl="1" w:tplc="035C4998">
      <w:start w:val="1"/>
      <w:numFmt w:val="lowerLetter"/>
      <w:lvlText w:val="%2."/>
      <w:lvlJc w:val="left"/>
      <w:pPr>
        <w:ind w:left="1440" w:hanging="360"/>
      </w:pPr>
    </w:lvl>
    <w:lvl w:ilvl="2" w:tplc="DC1841FC">
      <w:start w:val="1"/>
      <w:numFmt w:val="lowerRoman"/>
      <w:lvlText w:val="%3."/>
      <w:lvlJc w:val="right"/>
      <w:pPr>
        <w:ind w:left="2160" w:hanging="180"/>
      </w:pPr>
    </w:lvl>
    <w:lvl w:ilvl="3" w:tplc="D9C4B98C">
      <w:start w:val="1"/>
      <w:numFmt w:val="decimal"/>
      <w:lvlText w:val="%4."/>
      <w:lvlJc w:val="left"/>
      <w:pPr>
        <w:ind w:left="2880" w:hanging="360"/>
      </w:pPr>
    </w:lvl>
    <w:lvl w:ilvl="4" w:tplc="CA060200">
      <w:start w:val="1"/>
      <w:numFmt w:val="lowerLetter"/>
      <w:lvlText w:val="%5."/>
      <w:lvlJc w:val="left"/>
      <w:pPr>
        <w:ind w:left="3600" w:hanging="360"/>
      </w:pPr>
    </w:lvl>
    <w:lvl w:ilvl="5" w:tplc="F7E6F14E">
      <w:start w:val="1"/>
      <w:numFmt w:val="lowerRoman"/>
      <w:lvlText w:val="%6."/>
      <w:lvlJc w:val="right"/>
      <w:pPr>
        <w:ind w:left="4320" w:hanging="180"/>
      </w:pPr>
    </w:lvl>
    <w:lvl w:ilvl="6" w:tplc="F9560BE8">
      <w:start w:val="1"/>
      <w:numFmt w:val="decimal"/>
      <w:lvlText w:val="%7."/>
      <w:lvlJc w:val="left"/>
      <w:pPr>
        <w:ind w:left="5040" w:hanging="360"/>
      </w:pPr>
    </w:lvl>
    <w:lvl w:ilvl="7" w:tplc="09185230">
      <w:start w:val="1"/>
      <w:numFmt w:val="lowerLetter"/>
      <w:lvlText w:val="%8."/>
      <w:lvlJc w:val="left"/>
      <w:pPr>
        <w:ind w:left="5760" w:hanging="360"/>
      </w:pPr>
    </w:lvl>
    <w:lvl w:ilvl="8" w:tplc="569C240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C2150"/>
    <w:multiLevelType w:val="hybridMultilevel"/>
    <w:tmpl w:val="9606DAD6"/>
    <w:lvl w:ilvl="0" w:tplc="06A64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C2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EA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EF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6C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42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8F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CE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AC0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9EADD"/>
    <w:multiLevelType w:val="hybridMultilevel"/>
    <w:tmpl w:val="FDB4AFDE"/>
    <w:lvl w:ilvl="0" w:tplc="7B46A6C2">
      <w:start w:val="1"/>
      <w:numFmt w:val="decimal"/>
      <w:lvlText w:val="%1."/>
      <w:lvlJc w:val="left"/>
      <w:pPr>
        <w:ind w:left="720" w:hanging="360"/>
      </w:pPr>
    </w:lvl>
    <w:lvl w:ilvl="1" w:tplc="D7C2BC24">
      <w:start w:val="1"/>
      <w:numFmt w:val="lowerLetter"/>
      <w:lvlText w:val="%2."/>
      <w:lvlJc w:val="left"/>
      <w:pPr>
        <w:ind w:left="1440" w:hanging="360"/>
      </w:pPr>
    </w:lvl>
    <w:lvl w:ilvl="2" w:tplc="2B9454AA">
      <w:start w:val="2"/>
      <w:numFmt w:val="lowerRoman"/>
      <w:lvlText w:val="%3."/>
      <w:lvlJc w:val="right"/>
      <w:pPr>
        <w:ind w:left="2160" w:hanging="180"/>
      </w:pPr>
    </w:lvl>
    <w:lvl w:ilvl="3" w:tplc="68503F34">
      <w:start w:val="1"/>
      <w:numFmt w:val="decimal"/>
      <w:lvlText w:val="%4."/>
      <w:lvlJc w:val="left"/>
      <w:pPr>
        <w:ind w:left="2880" w:hanging="360"/>
      </w:pPr>
    </w:lvl>
    <w:lvl w:ilvl="4" w:tplc="0A548FC6">
      <w:start w:val="1"/>
      <w:numFmt w:val="lowerLetter"/>
      <w:lvlText w:val="%5."/>
      <w:lvlJc w:val="left"/>
      <w:pPr>
        <w:ind w:left="3600" w:hanging="360"/>
      </w:pPr>
    </w:lvl>
    <w:lvl w:ilvl="5" w:tplc="1AAE0BA0">
      <w:start w:val="1"/>
      <w:numFmt w:val="lowerRoman"/>
      <w:lvlText w:val="%6."/>
      <w:lvlJc w:val="right"/>
      <w:pPr>
        <w:ind w:left="4320" w:hanging="180"/>
      </w:pPr>
    </w:lvl>
    <w:lvl w:ilvl="6" w:tplc="6D34DC18">
      <w:start w:val="1"/>
      <w:numFmt w:val="decimal"/>
      <w:lvlText w:val="%7."/>
      <w:lvlJc w:val="left"/>
      <w:pPr>
        <w:ind w:left="5040" w:hanging="360"/>
      </w:pPr>
    </w:lvl>
    <w:lvl w:ilvl="7" w:tplc="454A828A">
      <w:start w:val="1"/>
      <w:numFmt w:val="lowerLetter"/>
      <w:lvlText w:val="%8."/>
      <w:lvlJc w:val="left"/>
      <w:pPr>
        <w:ind w:left="5760" w:hanging="360"/>
      </w:pPr>
    </w:lvl>
    <w:lvl w:ilvl="8" w:tplc="6AEEBF0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42621"/>
    <w:multiLevelType w:val="hybridMultilevel"/>
    <w:tmpl w:val="15106A8A"/>
    <w:lvl w:ilvl="0" w:tplc="C92ACF36">
      <w:start w:val="1"/>
      <w:numFmt w:val="decimal"/>
      <w:lvlText w:val="%1."/>
      <w:lvlJc w:val="left"/>
      <w:pPr>
        <w:ind w:left="720" w:hanging="360"/>
      </w:pPr>
    </w:lvl>
    <w:lvl w:ilvl="1" w:tplc="DC683F96">
      <w:start w:val="1"/>
      <w:numFmt w:val="lowerLetter"/>
      <w:lvlText w:val="%2."/>
      <w:lvlJc w:val="left"/>
      <w:pPr>
        <w:ind w:left="1440" w:hanging="360"/>
      </w:pPr>
    </w:lvl>
    <w:lvl w:ilvl="2" w:tplc="BC2EB64C">
      <w:start w:val="1"/>
      <w:numFmt w:val="lowerRoman"/>
      <w:lvlText w:val="%3."/>
      <w:lvlJc w:val="right"/>
      <w:pPr>
        <w:ind w:left="2160" w:hanging="180"/>
      </w:pPr>
    </w:lvl>
    <w:lvl w:ilvl="3" w:tplc="19D696B0">
      <w:start w:val="1"/>
      <w:numFmt w:val="decimal"/>
      <w:lvlText w:val="%4."/>
      <w:lvlJc w:val="left"/>
      <w:pPr>
        <w:ind w:left="2880" w:hanging="360"/>
      </w:pPr>
    </w:lvl>
    <w:lvl w:ilvl="4" w:tplc="8BBE7CD0">
      <w:start w:val="1"/>
      <w:numFmt w:val="lowerLetter"/>
      <w:lvlText w:val="%5."/>
      <w:lvlJc w:val="left"/>
      <w:pPr>
        <w:ind w:left="3600" w:hanging="360"/>
      </w:pPr>
    </w:lvl>
    <w:lvl w:ilvl="5" w:tplc="9EF24BC0">
      <w:start w:val="1"/>
      <w:numFmt w:val="lowerRoman"/>
      <w:lvlText w:val="%6."/>
      <w:lvlJc w:val="right"/>
      <w:pPr>
        <w:ind w:left="4320" w:hanging="180"/>
      </w:pPr>
    </w:lvl>
    <w:lvl w:ilvl="6" w:tplc="7CE49558">
      <w:start w:val="1"/>
      <w:numFmt w:val="decimal"/>
      <w:lvlText w:val="%7."/>
      <w:lvlJc w:val="left"/>
      <w:pPr>
        <w:ind w:left="5040" w:hanging="360"/>
      </w:pPr>
    </w:lvl>
    <w:lvl w:ilvl="7" w:tplc="C972AA56">
      <w:start w:val="1"/>
      <w:numFmt w:val="lowerLetter"/>
      <w:lvlText w:val="%8."/>
      <w:lvlJc w:val="left"/>
      <w:pPr>
        <w:ind w:left="5760" w:hanging="360"/>
      </w:pPr>
    </w:lvl>
    <w:lvl w:ilvl="8" w:tplc="3E0008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C1C63"/>
    <w:multiLevelType w:val="hybridMultilevel"/>
    <w:tmpl w:val="EE526E7A"/>
    <w:lvl w:ilvl="0" w:tplc="D0502788">
      <w:start w:val="1"/>
      <w:numFmt w:val="decimal"/>
      <w:lvlText w:val="%1."/>
      <w:lvlJc w:val="left"/>
      <w:pPr>
        <w:ind w:left="720" w:hanging="360"/>
      </w:pPr>
    </w:lvl>
    <w:lvl w:ilvl="1" w:tplc="D1B46BD4">
      <w:start w:val="4"/>
      <w:numFmt w:val="lowerLetter"/>
      <w:lvlText w:val="%2."/>
      <w:lvlJc w:val="left"/>
      <w:pPr>
        <w:ind w:left="1440" w:hanging="360"/>
      </w:pPr>
    </w:lvl>
    <w:lvl w:ilvl="2" w:tplc="01CC5438">
      <w:start w:val="1"/>
      <w:numFmt w:val="lowerRoman"/>
      <w:lvlText w:val="%3."/>
      <w:lvlJc w:val="right"/>
      <w:pPr>
        <w:ind w:left="2160" w:hanging="180"/>
      </w:pPr>
    </w:lvl>
    <w:lvl w:ilvl="3" w:tplc="5612809A">
      <w:start w:val="1"/>
      <w:numFmt w:val="decimal"/>
      <w:lvlText w:val="%4."/>
      <w:lvlJc w:val="left"/>
      <w:pPr>
        <w:ind w:left="2880" w:hanging="360"/>
      </w:pPr>
    </w:lvl>
    <w:lvl w:ilvl="4" w:tplc="07385290">
      <w:start w:val="1"/>
      <w:numFmt w:val="lowerLetter"/>
      <w:lvlText w:val="%5."/>
      <w:lvlJc w:val="left"/>
      <w:pPr>
        <w:ind w:left="3600" w:hanging="360"/>
      </w:pPr>
    </w:lvl>
    <w:lvl w:ilvl="5" w:tplc="EA1EFEDE">
      <w:start w:val="1"/>
      <w:numFmt w:val="lowerRoman"/>
      <w:lvlText w:val="%6."/>
      <w:lvlJc w:val="right"/>
      <w:pPr>
        <w:ind w:left="4320" w:hanging="180"/>
      </w:pPr>
    </w:lvl>
    <w:lvl w:ilvl="6" w:tplc="4CF2482A">
      <w:start w:val="1"/>
      <w:numFmt w:val="decimal"/>
      <w:lvlText w:val="%7."/>
      <w:lvlJc w:val="left"/>
      <w:pPr>
        <w:ind w:left="5040" w:hanging="360"/>
      </w:pPr>
    </w:lvl>
    <w:lvl w:ilvl="7" w:tplc="F5FECBB4">
      <w:start w:val="1"/>
      <w:numFmt w:val="lowerLetter"/>
      <w:lvlText w:val="%8."/>
      <w:lvlJc w:val="left"/>
      <w:pPr>
        <w:ind w:left="5760" w:hanging="360"/>
      </w:pPr>
    </w:lvl>
    <w:lvl w:ilvl="8" w:tplc="39223EF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DD018"/>
    <w:multiLevelType w:val="hybridMultilevel"/>
    <w:tmpl w:val="75CED43A"/>
    <w:lvl w:ilvl="0" w:tplc="4E78E8FE">
      <w:start w:val="1"/>
      <w:numFmt w:val="decimal"/>
      <w:lvlText w:val="%1."/>
      <w:lvlJc w:val="left"/>
      <w:pPr>
        <w:ind w:left="720" w:hanging="360"/>
      </w:pPr>
    </w:lvl>
    <w:lvl w:ilvl="1" w:tplc="2006F8F0">
      <w:start w:val="1"/>
      <w:numFmt w:val="lowerLetter"/>
      <w:lvlText w:val="%2."/>
      <w:lvlJc w:val="left"/>
      <w:pPr>
        <w:ind w:left="1440" w:hanging="360"/>
      </w:pPr>
    </w:lvl>
    <w:lvl w:ilvl="2" w:tplc="9CFC19AC">
      <w:start w:val="1"/>
      <w:numFmt w:val="lowerRoman"/>
      <w:lvlText w:val="%3."/>
      <w:lvlJc w:val="right"/>
      <w:pPr>
        <w:ind w:left="2160" w:hanging="180"/>
      </w:pPr>
    </w:lvl>
    <w:lvl w:ilvl="3" w:tplc="5156A6BC">
      <w:start w:val="1"/>
      <w:numFmt w:val="decimal"/>
      <w:lvlText w:val="%4."/>
      <w:lvlJc w:val="left"/>
      <w:pPr>
        <w:ind w:left="2880" w:hanging="360"/>
      </w:pPr>
    </w:lvl>
    <w:lvl w:ilvl="4" w:tplc="1AD4B938">
      <w:start w:val="1"/>
      <w:numFmt w:val="lowerLetter"/>
      <w:lvlText w:val="%5."/>
      <w:lvlJc w:val="left"/>
      <w:pPr>
        <w:ind w:left="3600" w:hanging="360"/>
      </w:pPr>
    </w:lvl>
    <w:lvl w:ilvl="5" w:tplc="1F5C60CE">
      <w:start w:val="1"/>
      <w:numFmt w:val="lowerRoman"/>
      <w:lvlText w:val="%6."/>
      <w:lvlJc w:val="right"/>
      <w:pPr>
        <w:ind w:left="4320" w:hanging="180"/>
      </w:pPr>
    </w:lvl>
    <w:lvl w:ilvl="6" w:tplc="36302714">
      <w:start w:val="1"/>
      <w:numFmt w:val="decimal"/>
      <w:lvlText w:val="%7."/>
      <w:lvlJc w:val="left"/>
      <w:pPr>
        <w:ind w:left="5040" w:hanging="360"/>
      </w:pPr>
    </w:lvl>
    <w:lvl w:ilvl="7" w:tplc="71483642">
      <w:start w:val="1"/>
      <w:numFmt w:val="lowerLetter"/>
      <w:lvlText w:val="%8."/>
      <w:lvlJc w:val="left"/>
      <w:pPr>
        <w:ind w:left="5760" w:hanging="360"/>
      </w:pPr>
    </w:lvl>
    <w:lvl w:ilvl="8" w:tplc="E12AAAE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0981"/>
    <w:multiLevelType w:val="hybridMultilevel"/>
    <w:tmpl w:val="1D16527E"/>
    <w:lvl w:ilvl="0" w:tplc="41167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A1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29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01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0A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E0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63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08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88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7026A"/>
    <w:multiLevelType w:val="hybridMultilevel"/>
    <w:tmpl w:val="1F7A0270"/>
    <w:lvl w:ilvl="0" w:tplc="F29E3D0A">
      <w:start w:val="3"/>
      <w:numFmt w:val="upperRoman"/>
      <w:lvlText w:val="%1."/>
      <w:lvlJc w:val="right"/>
      <w:pPr>
        <w:ind w:left="720" w:hanging="360"/>
      </w:pPr>
    </w:lvl>
    <w:lvl w:ilvl="1" w:tplc="F4B20D4E">
      <w:start w:val="1"/>
      <w:numFmt w:val="lowerLetter"/>
      <w:lvlText w:val="%2."/>
      <w:lvlJc w:val="left"/>
      <w:pPr>
        <w:ind w:left="1440" w:hanging="360"/>
      </w:pPr>
    </w:lvl>
    <w:lvl w:ilvl="2" w:tplc="B77C85FC">
      <w:start w:val="1"/>
      <w:numFmt w:val="lowerRoman"/>
      <w:lvlText w:val="%3."/>
      <w:lvlJc w:val="right"/>
      <w:pPr>
        <w:ind w:left="2160" w:hanging="180"/>
      </w:pPr>
    </w:lvl>
    <w:lvl w:ilvl="3" w:tplc="75DABB24">
      <w:start w:val="1"/>
      <w:numFmt w:val="decimal"/>
      <w:lvlText w:val="%4."/>
      <w:lvlJc w:val="left"/>
      <w:pPr>
        <w:ind w:left="2880" w:hanging="360"/>
      </w:pPr>
    </w:lvl>
    <w:lvl w:ilvl="4" w:tplc="05B40F1A">
      <w:start w:val="1"/>
      <w:numFmt w:val="lowerLetter"/>
      <w:lvlText w:val="%5."/>
      <w:lvlJc w:val="left"/>
      <w:pPr>
        <w:ind w:left="3600" w:hanging="360"/>
      </w:pPr>
    </w:lvl>
    <w:lvl w:ilvl="5" w:tplc="941692F4">
      <w:start w:val="1"/>
      <w:numFmt w:val="lowerRoman"/>
      <w:lvlText w:val="%6."/>
      <w:lvlJc w:val="right"/>
      <w:pPr>
        <w:ind w:left="4320" w:hanging="180"/>
      </w:pPr>
    </w:lvl>
    <w:lvl w:ilvl="6" w:tplc="43464A96">
      <w:start w:val="1"/>
      <w:numFmt w:val="decimal"/>
      <w:lvlText w:val="%7."/>
      <w:lvlJc w:val="left"/>
      <w:pPr>
        <w:ind w:left="5040" w:hanging="360"/>
      </w:pPr>
    </w:lvl>
    <w:lvl w:ilvl="7" w:tplc="C8B6A762">
      <w:start w:val="1"/>
      <w:numFmt w:val="lowerLetter"/>
      <w:lvlText w:val="%8."/>
      <w:lvlJc w:val="left"/>
      <w:pPr>
        <w:ind w:left="5760" w:hanging="360"/>
      </w:pPr>
    </w:lvl>
    <w:lvl w:ilvl="8" w:tplc="E29AD9C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E3941"/>
    <w:multiLevelType w:val="hybridMultilevel"/>
    <w:tmpl w:val="773C99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E39A4"/>
    <w:multiLevelType w:val="hybridMultilevel"/>
    <w:tmpl w:val="30A210E8"/>
    <w:lvl w:ilvl="0" w:tplc="F920D8FC">
      <w:start w:val="1"/>
      <w:numFmt w:val="decimal"/>
      <w:lvlText w:val="%1."/>
      <w:lvlJc w:val="left"/>
      <w:pPr>
        <w:ind w:left="720" w:hanging="360"/>
      </w:pPr>
    </w:lvl>
    <w:lvl w:ilvl="1" w:tplc="C9AC648A">
      <w:start w:val="2"/>
      <w:numFmt w:val="lowerLetter"/>
      <w:lvlText w:val="%2."/>
      <w:lvlJc w:val="left"/>
      <w:pPr>
        <w:ind w:left="1440" w:hanging="360"/>
      </w:pPr>
    </w:lvl>
    <w:lvl w:ilvl="2" w:tplc="661A5970">
      <w:start w:val="1"/>
      <w:numFmt w:val="lowerRoman"/>
      <w:lvlText w:val="%3."/>
      <w:lvlJc w:val="right"/>
      <w:pPr>
        <w:ind w:left="2160" w:hanging="180"/>
      </w:pPr>
    </w:lvl>
    <w:lvl w:ilvl="3" w:tplc="BABC5020">
      <w:start w:val="1"/>
      <w:numFmt w:val="decimal"/>
      <w:lvlText w:val="%4."/>
      <w:lvlJc w:val="left"/>
      <w:pPr>
        <w:ind w:left="2880" w:hanging="360"/>
      </w:pPr>
    </w:lvl>
    <w:lvl w:ilvl="4" w:tplc="5D38B06E">
      <w:start w:val="1"/>
      <w:numFmt w:val="lowerLetter"/>
      <w:lvlText w:val="%5."/>
      <w:lvlJc w:val="left"/>
      <w:pPr>
        <w:ind w:left="3600" w:hanging="360"/>
      </w:pPr>
    </w:lvl>
    <w:lvl w:ilvl="5" w:tplc="FF22560C">
      <w:start w:val="1"/>
      <w:numFmt w:val="lowerRoman"/>
      <w:lvlText w:val="%6."/>
      <w:lvlJc w:val="right"/>
      <w:pPr>
        <w:ind w:left="4320" w:hanging="180"/>
      </w:pPr>
    </w:lvl>
    <w:lvl w:ilvl="6" w:tplc="88C8C286">
      <w:start w:val="1"/>
      <w:numFmt w:val="decimal"/>
      <w:lvlText w:val="%7."/>
      <w:lvlJc w:val="left"/>
      <w:pPr>
        <w:ind w:left="5040" w:hanging="360"/>
      </w:pPr>
    </w:lvl>
    <w:lvl w:ilvl="7" w:tplc="18606A6A">
      <w:start w:val="1"/>
      <w:numFmt w:val="lowerLetter"/>
      <w:lvlText w:val="%8."/>
      <w:lvlJc w:val="left"/>
      <w:pPr>
        <w:ind w:left="5760" w:hanging="360"/>
      </w:pPr>
    </w:lvl>
    <w:lvl w:ilvl="8" w:tplc="CBC2577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7D661"/>
    <w:multiLevelType w:val="hybridMultilevel"/>
    <w:tmpl w:val="DE64247A"/>
    <w:lvl w:ilvl="0" w:tplc="D7AA44F8">
      <w:start w:val="1"/>
      <w:numFmt w:val="decimal"/>
      <w:lvlText w:val="%1."/>
      <w:lvlJc w:val="left"/>
      <w:pPr>
        <w:ind w:left="720" w:hanging="360"/>
      </w:pPr>
    </w:lvl>
    <w:lvl w:ilvl="1" w:tplc="56E4E65E">
      <w:start w:val="1"/>
      <w:numFmt w:val="lowerLetter"/>
      <w:lvlText w:val="%2."/>
      <w:lvlJc w:val="left"/>
      <w:pPr>
        <w:ind w:left="1440" w:hanging="360"/>
      </w:pPr>
    </w:lvl>
    <w:lvl w:ilvl="2" w:tplc="35101224">
      <w:start w:val="1"/>
      <w:numFmt w:val="lowerRoman"/>
      <w:lvlText w:val="%3."/>
      <w:lvlJc w:val="right"/>
      <w:pPr>
        <w:ind w:left="2160" w:hanging="180"/>
      </w:pPr>
    </w:lvl>
    <w:lvl w:ilvl="3" w:tplc="343C304C">
      <w:start w:val="2"/>
      <w:numFmt w:val="decimal"/>
      <w:lvlText w:val="%4."/>
      <w:lvlJc w:val="left"/>
      <w:pPr>
        <w:ind w:left="2880" w:hanging="360"/>
      </w:pPr>
    </w:lvl>
    <w:lvl w:ilvl="4" w:tplc="5248FFB8">
      <w:start w:val="1"/>
      <w:numFmt w:val="lowerLetter"/>
      <w:lvlText w:val="%5."/>
      <w:lvlJc w:val="left"/>
      <w:pPr>
        <w:ind w:left="3600" w:hanging="360"/>
      </w:pPr>
    </w:lvl>
    <w:lvl w:ilvl="5" w:tplc="CCF68B18">
      <w:start w:val="1"/>
      <w:numFmt w:val="lowerRoman"/>
      <w:lvlText w:val="%6."/>
      <w:lvlJc w:val="right"/>
      <w:pPr>
        <w:ind w:left="4320" w:hanging="180"/>
      </w:pPr>
    </w:lvl>
    <w:lvl w:ilvl="6" w:tplc="C22EE33A">
      <w:start w:val="1"/>
      <w:numFmt w:val="decimal"/>
      <w:lvlText w:val="%7."/>
      <w:lvlJc w:val="left"/>
      <w:pPr>
        <w:ind w:left="5040" w:hanging="360"/>
      </w:pPr>
    </w:lvl>
    <w:lvl w:ilvl="7" w:tplc="AADA08C8">
      <w:start w:val="1"/>
      <w:numFmt w:val="lowerLetter"/>
      <w:lvlText w:val="%8."/>
      <w:lvlJc w:val="left"/>
      <w:pPr>
        <w:ind w:left="5760" w:hanging="360"/>
      </w:pPr>
    </w:lvl>
    <w:lvl w:ilvl="8" w:tplc="41C815D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1DF5A"/>
    <w:multiLevelType w:val="hybridMultilevel"/>
    <w:tmpl w:val="4028AE40"/>
    <w:lvl w:ilvl="0" w:tplc="75E0A43C">
      <w:start w:val="1"/>
      <w:numFmt w:val="decimal"/>
      <w:lvlText w:val="%1."/>
      <w:lvlJc w:val="left"/>
      <w:pPr>
        <w:ind w:left="720" w:hanging="360"/>
      </w:pPr>
    </w:lvl>
    <w:lvl w:ilvl="1" w:tplc="FC5044EE">
      <w:start w:val="7"/>
      <w:numFmt w:val="lowerLetter"/>
      <w:lvlText w:val="%2."/>
      <w:lvlJc w:val="left"/>
      <w:pPr>
        <w:ind w:left="1440" w:hanging="360"/>
      </w:pPr>
    </w:lvl>
    <w:lvl w:ilvl="2" w:tplc="ECDE8432">
      <w:start w:val="1"/>
      <w:numFmt w:val="lowerRoman"/>
      <w:lvlText w:val="%3."/>
      <w:lvlJc w:val="right"/>
      <w:pPr>
        <w:ind w:left="2160" w:hanging="180"/>
      </w:pPr>
    </w:lvl>
    <w:lvl w:ilvl="3" w:tplc="F0CC8376">
      <w:start w:val="1"/>
      <w:numFmt w:val="decimal"/>
      <w:lvlText w:val="%4."/>
      <w:lvlJc w:val="left"/>
      <w:pPr>
        <w:ind w:left="2880" w:hanging="360"/>
      </w:pPr>
    </w:lvl>
    <w:lvl w:ilvl="4" w:tplc="BC64D68C">
      <w:start w:val="1"/>
      <w:numFmt w:val="lowerLetter"/>
      <w:lvlText w:val="%5."/>
      <w:lvlJc w:val="left"/>
      <w:pPr>
        <w:ind w:left="3600" w:hanging="360"/>
      </w:pPr>
    </w:lvl>
    <w:lvl w:ilvl="5" w:tplc="414A2DDA">
      <w:start w:val="1"/>
      <w:numFmt w:val="lowerRoman"/>
      <w:lvlText w:val="%6."/>
      <w:lvlJc w:val="right"/>
      <w:pPr>
        <w:ind w:left="4320" w:hanging="180"/>
      </w:pPr>
    </w:lvl>
    <w:lvl w:ilvl="6" w:tplc="51243854">
      <w:start w:val="1"/>
      <w:numFmt w:val="decimal"/>
      <w:lvlText w:val="%7."/>
      <w:lvlJc w:val="left"/>
      <w:pPr>
        <w:ind w:left="5040" w:hanging="360"/>
      </w:pPr>
    </w:lvl>
    <w:lvl w:ilvl="7" w:tplc="523679C2">
      <w:start w:val="1"/>
      <w:numFmt w:val="lowerLetter"/>
      <w:lvlText w:val="%8."/>
      <w:lvlJc w:val="left"/>
      <w:pPr>
        <w:ind w:left="5760" w:hanging="360"/>
      </w:pPr>
    </w:lvl>
    <w:lvl w:ilvl="8" w:tplc="93C8DB7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B0C55"/>
    <w:multiLevelType w:val="hybridMultilevel"/>
    <w:tmpl w:val="CF52097E"/>
    <w:lvl w:ilvl="0" w:tplc="99BEA0FC">
      <w:start w:val="1"/>
      <w:numFmt w:val="decimal"/>
      <w:lvlText w:val="%1."/>
      <w:lvlJc w:val="left"/>
      <w:pPr>
        <w:ind w:left="720" w:hanging="360"/>
      </w:pPr>
    </w:lvl>
    <w:lvl w:ilvl="1" w:tplc="69C4076C">
      <w:start w:val="3"/>
      <w:numFmt w:val="lowerLetter"/>
      <w:lvlText w:val="%2."/>
      <w:lvlJc w:val="left"/>
      <w:pPr>
        <w:ind w:left="1440" w:hanging="360"/>
      </w:pPr>
    </w:lvl>
    <w:lvl w:ilvl="2" w:tplc="070CD494">
      <w:start w:val="1"/>
      <w:numFmt w:val="lowerRoman"/>
      <w:lvlText w:val="%3."/>
      <w:lvlJc w:val="right"/>
      <w:pPr>
        <w:ind w:left="2160" w:hanging="180"/>
      </w:pPr>
    </w:lvl>
    <w:lvl w:ilvl="3" w:tplc="F188A384">
      <w:start w:val="1"/>
      <w:numFmt w:val="decimal"/>
      <w:lvlText w:val="%4."/>
      <w:lvlJc w:val="left"/>
      <w:pPr>
        <w:ind w:left="2880" w:hanging="360"/>
      </w:pPr>
    </w:lvl>
    <w:lvl w:ilvl="4" w:tplc="812CF95A">
      <w:start w:val="1"/>
      <w:numFmt w:val="lowerLetter"/>
      <w:lvlText w:val="%5."/>
      <w:lvlJc w:val="left"/>
      <w:pPr>
        <w:ind w:left="3600" w:hanging="360"/>
      </w:pPr>
    </w:lvl>
    <w:lvl w:ilvl="5" w:tplc="72F6CC2A">
      <w:start w:val="1"/>
      <w:numFmt w:val="lowerRoman"/>
      <w:lvlText w:val="%6."/>
      <w:lvlJc w:val="right"/>
      <w:pPr>
        <w:ind w:left="4320" w:hanging="180"/>
      </w:pPr>
    </w:lvl>
    <w:lvl w:ilvl="6" w:tplc="00783FB2">
      <w:start w:val="1"/>
      <w:numFmt w:val="decimal"/>
      <w:lvlText w:val="%7."/>
      <w:lvlJc w:val="left"/>
      <w:pPr>
        <w:ind w:left="5040" w:hanging="360"/>
      </w:pPr>
    </w:lvl>
    <w:lvl w:ilvl="7" w:tplc="FB2C90F8">
      <w:start w:val="1"/>
      <w:numFmt w:val="lowerLetter"/>
      <w:lvlText w:val="%8."/>
      <w:lvlJc w:val="left"/>
      <w:pPr>
        <w:ind w:left="5760" w:hanging="360"/>
      </w:pPr>
    </w:lvl>
    <w:lvl w:ilvl="8" w:tplc="2820C71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C7C24"/>
    <w:multiLevelType w:val="hybridMultilevel"/>
    <w:tmpl w:val="B5EC9CCC"/>
    <w:lvl w:ilvl="0" w:tplc="D326D87E">
      <w:start w:val="9"/>
      <w:numFmt w:val="upperRoman"/>
      <w:lvlText w:val="%1."/>
      <w:lvlJc w:val="right"/>
      <w:pPr>
        <w:ind w:left="720" w:hanging="360"/>
      </w:pPr>
    </w:lvl>
    <w:lvl w:ilvl="1" w:tplc="FC3891E6">
      <w:start w:val="1"/>
      <w:numFmt w:val="lowerLetter"/>
      <w:lvlText w:val="%2."/>
      <w:lvlJc w:val="left"/>
      <w:pPr>
        <w:ind w:left="1440" w:hanging="360"/>
      </w:pPr>
    </w:lvl>
    <w:lvl w:ilvl="2" w:tplc="88221662">
      <w:start w:val="1"/>
      <w:numFmt w:val="lowerRoman"/>
      <w:lvlText w:val="%3."/>
      <w:lvlJc w:val="right"/>
      <w:pPr>
        <w:ind w:left="2160" w:hanging="180"/>
      </w:pPr>
    </w:lvl>
    <w:lvl w:ilvl="3" w:tplc="2B84CD10">
      <w:start w:val="1"/>
      <w:numFmt w:val="decimal"/>
      <w:lvlText w:val="%4."/>
      <w:lvlJc w:val="left"/>
      <w:pPr>
        <w:ind w:left="2880" w:hanging="360"/>
      </w:pPr>
    </w:lvl>
    <w:lvl w:ilvl="4" w:tplc="82EABC56">
      <w:start w:val="1"/>
      <w:numFmt w:val="lowerLetter"/>
      <w:lvlText w:val="%5."/>
      <w:lvlJc w:val="left"/>
      <w:pPr>
        <w:ind w:left="3600" w:hanging="360"/>
      </w:pPr>
    </w:lvl>
    <w:lvl w:ilvl="5" w:tplc="C67E6836">
      <w:start w:val="1"/>
      <w:numFmt w:val="lowerRoman"/>
      <w:lvlText w:val="%6."/>
      <w:lvlJc w:val="right"/>
      <w:pPr>
        <w:ind w:left="4320" w:hanging="180"/>
      </w:pPr>
    </w:lvl>
    <w:lvl w:ilvl="6" w:tplc="8108B6D4">
      <w:start w:val="1"/>
      <w:numFmt w:val="decimal"/>
      <w:lvlText w:val="%7."/>
      <w:lvlJc w:val="left"/>
      <w:pPr>
        <w:ind w:left="5040" w:hanging="360"/>
      </w:pPr>
    </w:lvl>
    <w:lvl w:ilvl="7" w:tplc="7D1655C6">
      <w:start w:val="1"/>
      <w:numFmt w:val="lowerLetter"/>
      <w:lvlText w:val="%8."/>
      <w:lvlJc w:val="left"/>
      <w:pPr>
        <w:ind w:left="5760" w:hanging="360"/>
      </w:pPr>
    </w:lvl>
    <w:lvl w:ilvl="8" w:tplc="F31E90D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555A3"/>
    <w:multiLevelType w:val="hybridMultilevel"/>
    <w:tmpl w:val="E3D293EC"/>
    <w:lvl w:ilvl="0" w:tplc="2B6888B4">
      <w:start w:val="1"/>
      <w:numFmt w:val="decimal"/>
      <w:lvlText w:val="%1."/>
      <w:lvlJc w:val="left"/>
      <w:pPr>
        <w:ind w:left="720" w:hanging="360"/>
      </w:pPr>
    </w:lvl>
    <w:lvl w:ilvl="1" w:tplc="F1F0469A">
      <w:start w:val="1"/>
      <w:numFmt w:val="lowerLetter"/>
      <w:lvlText w:val="%2."/>
      <w:lvlJc w:val="left"/>
      <w:pPr>
        <w:ind w:left="1440" w:hanging="360"/>
      </w:pPr>
    </w:lvl>
    <w:lvl w:ilvl="2" w:tplc="0D18D0A4">
      <w:start w:val="1"/>
      <w:numFmt w:val="lowerRoman"/>
      <w:lvlText w:val="%3."/>
      <w:lvlJc w:val="right"/>
      <w:pPr>
        <w:ind w:left="2160" w:hanging="180"/>
      </w:pPr>
    </w:lvl>
    <w:lvl w:ilvl="3" w:tplc="E2F8D230">
      <w:start w:val="5"/>
      <w:numFmt w:val="decimal"/>
      <w:lvlText w:val="%4."/>
      <w:lvlJc w:val="left"/>
      <w:pPr>
        <w:ind w:left="2880" w:hanging="360"/>
      </w:pPr>
    </w:lvl>
    <w:lvl w:ilvl="4" w:tplc="2222D428">
      <w:start w:val="1"/>
      <w:numFmt w:val="lowerLetter"/>
      <w:lvlText w:val="%5."/>
      <w:lvlJc w:val="left"/>
      <w:pPr>
        <w:ind w:left="3600" w:hanging="360"/>
      </w:pPr>
    </w:lvl>
    <w:lvl w:ilvl="5" w:tplc="8BE2C4DA">
      <w:start w:val="1"/>
      <w:numFmt w:val="lowerRoman"/>
      <w:lvlText w:val="%6."/>
      <w:lvlJc w:val="right"/>
      <w:pPr>
        <w:ind w:left="4320" w:hanging="180"/>
      </w:pPr>
    </w:lvl>
    <w:lvl w:ilvl="6" w:tplc="8B6C3B0C">
      <w:start w:val="1"/>
      <w:numFmt w:val="decimal"/>
      <w:lvlText w:val="%7."/>
      <w:lvlJc w:val="left"/>
      <w:pPr>
        <w:ind w:left="5040" w:hanging="360"/>
      </w:pPr>
    </w:lvl>
    <w:lvl w:ilvl="7" w:tplc="A07C5352">
      <w:start w:val="1"/>
      <w:numFmt w:val="lowerLetter"/>
      <w:lvlText w:val="%8."/>
      <w:lvlJc w:val="left"/>
      <w:pPr>
        <w:ind w:left="5760" w:hanging="360"/>
      </w:pPr>
    </w:lvl>
    <w:lvl w:ilvl="8" w:tplc="071045D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C566"/>
    <w:multiLevelType w:val="hybridMultilevel"/>
    <w:tmpl w:val="A61C02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53AB01E">
      <w:start w:val="1"/>
      <w:numFmt w:val="lowerRoman"/>
      <w:lvlText w:val="%3."/>
      <w:lvlJc w:val="right"/>
      <w:pPr>
        <w:ind w:left="2160" w:hanging="180"/>
      </w:pPr>
    </w:lvl>
    <w:lvl w:ilvl="3" w:tplc="06567AB8">
      <w:start w:val="1"/>
      <w:numFmt w:val="decimal"/>
      <w:lvlText w:val="%4."/>
      <w:lvlJc w:val="left"/>
      <w:pPr>
        <w:ind w:left="540" w:hanging="360"/>
      </w:pPr>
    </w:lvl>
    <w:lvl w:ilvl="4" w:tplc="4D4E1F7A">
      <w:start w:val="1"/>
      <w:numFmt w:val="lowerLetter"/>
      <w:lvlText w:val="%5."/>
      <w:lvlJc w:val="left"/>
      <w:pPr>
        <w:ind w:left="3600" w:hanging="360"/>
      </w:pPr>
    </w:lvl>
    <w:lvl w:ilvl="5" w:tplc="F114303C">
      <w:start w:val="1"/>
      <w:numFmt w:val="lowerRoman"/>
      <w:lvlText w:val="%6."/>
      <w:lvlJc w:val="right"/>
      <w:pPr>
        <w:ind w:left="4320" w:hanging="180"/>
      </w:pPr>
    </w:lvl>
    <w:lvl w:ilvl="6" w:tplc="CF9C4336">
      <w:start w:val="1"/>
      <w:numFmt w:val="decimal"/>
      <w:lvlText w:val="%7."/>
      <w:lvlJc w:val="left"/>
      <w:pPr>
        <w:ind w:left="5040" w:hanging="360"/>
      </w:pPr>
    </w:lvl>
    <w:lvl w:ilvl="7" w:tplc="C6425D64">
      <w:start w:val="1"/>
      <w:numFmt w:val="lowerLetter"/>
      <w:lvlText w:val="%8."/>
      <w:lvlJc w:val="left"/>
      <w:pPr>
        <w:ind w:left="5760" w:hanging="360"/>
      </w:pPr>
    </w:lvl>
    <w:lvl w:ilvl="8" w:tplc="5B00691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9260E"/>
    <w:multiLevelType w:val="hybridMultilevel"/>
    <w:tmpl w:val="2494A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7FF6E"/>
    <w:multiLevelType w:val="hybridMultilevel"/>
    <w:tmpl w:val="24A8BA76"/>
    <w:lvl w:ilvl="0" w:tplc="B13CC7D0">
      <w:start w:val="1"/>
      <w:numFmt w:val="decimal"/>
      <w:lvlText w:val="%1."/>
      <w:lvlJc w:val="left"/>
      <w:pPr>
        <w:ind w:left="720" w:hanging="360"/>
      </w:pPr>
    </w:lvl>
    <w:lvl w:ilvl="1" w:tplc="1990F6B4">
      <w:start w:val="1"/>
      <w:numFmt w:val="lowerLetter"/>
      <w:lvlText w:val="%2."/>
      <w:lvlJc w:val="left"/>
      <w:pPr>
        <w:ind w:left="1440" w:hanging="360"/>
      </w:pPr>
    </w:lvl>
    <w:lvl w:ilvl="2" w:tplc="DF346A3A">
      <w:start w:val="2"/>
      <w:numFmt w:val="lowerRoman"/>
      <w:lvlText w:val="%3."/>
      <w:lvlJc w:val="right"/>
      <w:pPr>
        <w:ind w:left="2160" w:hanging="180"/>
      </w:pPr>
    </w:lvl>
    <w:lvl w:ilvl="3" w:tplc="8FC27E58">
      <w:start w:val="1"/>
      <w:numFmt w:val="decimal"/>
      <w:lvlText w:val="%4."/>
      <w:lvlJc w:val="left"/>
      <w:pPr>
        <w:ind w:left="2880" w:hanging="360"/>
      </w:pPr>
    </w:lvl>
    <w:lvl w:ilvl="4" w:tplc="990038EA">
      <w:start w:val="1"/>
      <w:numFmt w:val="lowerLetter"/>
      <w:lvlText w:val="%5."/>
      <w:lvlJc w:val="left"/>
      <w:pPr>
        <w:ind w:left="3600" w:hanging="360"/>
      </w:pPr>
    </w:lvl>
    <w:lvl w:ilvl="5" w:tplc="B92E8E0A">
      <w:start w:val="1"/>
      <w:numFmt w:val="lowerRoman"/>
      <w:lvlText w:val="%6."/>
      <w:lvlJc w:val="right"/>
      <w:pPr>
        <w:ind w:left="4320" w:hanging="180"/>
      </w:pPr>
    </w:lvl>
    <w:lvl w:ilvl="6" w:tplc="9D8EEDD4">
      <w:start w:val="1"/>
      <w:numFmt w:val="decimal"/>
      <w:lvlText w:val="%7."/>
      <w:lvlJc w:val="left"/>
      <w:pPr>
        <w:ind w:left="5040" w:hanging="360"/>
      </w:pPr>
    </w:lvl>
    <w:lvl w:ilvl="7" w:tplc="6FB0294E">
      <w:start w:val="1"/>
      <w:numFmt w:val="lowerLetter"/>
      <w:lvlText w:val="%8."/>
      <w:lvlJc w:val="left"/>
      <w:pPr>
        <w:ind w:left="5760" w:hanging="360"/>
      </w:pPr>
    </w:lvl>
    <w:lvl w:ilvl="8" w:tplc="06FEACCE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8FE40"/>
    <w:multiLevelType w:val="hybridMultilevel"/>
    <w:tmpl w:val="85B4B6EE"/>
    <w:lvl w:ilvl="0" w:tplc="7D1643CC">
      <w:start w:val="8"/>
      <w:numFmt w:val="upperRoman"/>
      <w:lvlText w:val="%1."/>
      <w:lvlJc w:val="right"/>
      <w:pPr>
        <w:ind w:left="720" w:hanging="360"/>
      </w:pPr>
    </w:lvl>
    <w:lvl w:ilvl="1" w:tplc="3BD84812">
      <w:start w:val="1"/>
      <w:numFmt w:val="lowerLetter"/>
      <w:lvlText w:val="%2."/>
      <w:lvlJc w:val="left"/>
      <w:pPr>
        <w:ind w:left="1440" w:hanging="360"/>
      </w:pPr>
    </w:lvl>
    <w:lvl w:ilvl="2" w:tplc="2796EA86">
      <w:start w:val="1"/>
      <w:numFmt w:val="lowerRoman"/>
      <w:lvlText w:val="%3."/>
      <w:lvlJc w:val="right"/>
      <w:pPr>
        <w:ind w:left="2160" w:hanging="180"/>
      </w:pPr>
    </w:lvl>
    <w:lvl w:ilvl="3" w:tplc="D53ABE6A">
      <w:start w:val="1"/>
      <w:numFmt w:val="decimal"/>
      <w:lvlText w:val="%4."/>
      <w:lvlJc w:val="left"/>
      <w:pPr>
        <w:ind w:left="2880" w:hanging="360"/>
      </w:pPr>
    </w:lvl>
    <w:lvl w:ilvl="4" w:tplc="671AD68E">
      <w:start w:val="1"/>
      <w:numFmt w:val="lowerLetter"/>
      <w:lvlText w:val="%5."/>
      <w:lvlJc w:val="left"/>
      <w:pPr>
        <w:ind w:left="3600" w:hanging="360"/>
      </w:pPr>
    </w:lvl>
    <w:lvl w:ilvl="5" w:tplc="82D6C29C">
      <w:start w:val="1"/>
      <w:numFmt w:val="lowerRoman"/>
      <w:lvlText w:val="%6."/>
      <w:lvlJc w:val="right"/>
      <w:pPr>
        <w:ind w:left="4320" w:hanging="180"/>
      </w:pPr>
    </w:lvl>
    <w:lvl w:ilvl="6" w:tplc="552AB4AE">
      <w:start w:val="1"/>
      <w:numFmt w:val="decimal"/>
      <w:lvlText w:val="%7."/>
      <w:lvlJc w:val="left"/>
      <w:pPr>
        <w:ind w:left="5040" w:hanging="360"/>
      </w:pPr>
    </w:lvl>
    <w:lvl w:ilvl="7" w:tplc="22266246">
      <w:start w:val="1"/>
      <w:numFmt w:val="lowerLetter"/>
      <w:lvlText w:val="%8."/>
      <w:lvlJc w:val="left"/>
      <w:pPr>
        <w:ind w:left="5760" w:hanging="360"/>
      </w:pPr>
    </w:lvl>
    <w:lvl w:ilvl="8" w:tplc="73DE8AC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78FB8"/>
    <w:multiLevelType w:val="hybridMultilevel"/>
    <w:tmpl w:val="0E7AA792"/>
    <w:lvl w:ilvl="0" w:tplc="074AE2EE">
      <w:start w:val="7"/>
      <w:numFmt w:val="upperRoman"/>
      <w:lvlText w:val="%1."/>
      <w:lvlJc w:val="right"/>
      <w:pPr>
        <w:ind w:left="720" w:hanging="360"/>
      </w:pPr>
    </w:lvl>
    <w:lvl w:ilvl="1" w:tplc="7D84A43C">
      <w:start w:val="1"/>
      <w:numFmt w:val="lowerLetter"/>
      <w:lvlText w:val="%2."/>
      <w:lvlJc w:val="left"/>
      <w:pPr>
        <w:ind w:left="1440" w:hanging="360"/>
      </w:pPr>
    </w:lvl>
    <w:lvl w:ilvl="2" w:tplc="12EE9CDC">
      <w:start w:val="1"/>
      <w:numFmt w:val="lowerRoman"/>
      <w:lvlText w:val="%3."/>
      <w:lvlJc w:val="right"/>
      <w:pPr>
        <w:ind w:left="2160" w:hanging="180"/>
      </w:pPr>
    </w:lvl>
    <w:lvl w:ilvl="3" w:tplc="0BB0AB1C">
      <w:start w:val="1"/>
      <w:numFmt w:val="decimal"/>
      <w:lvlText w:val="%4."/>
      <w:lvlJc w:val="left"/>
      <w:pPr>
        <w:ind w:left="2880" w:hanging="360"/>
      </w:pPr>
    </w:lvl>
    <w:lvl w:ilvl="4" w:tplc="EDFEEE78">
      <w:start w:val="1"/>
      <w:numFmt w:val="lowerLetter"/>
      <w:lvlText w:val="%5."/>
      <w:lvlJc w:val="left"/>
      <w:pPr>
        <w:ind w:left="3600" w:hanging="360"/>
      </w:pPr>
    </w:lvl>
    <w:lvl w:ilvl="5" w:tplc="FE908986">
      <w:start w:val="1"/>
      <w:numFmt w:val="lowerRoman"/>
      <w:lvlText w:val="%6."/>
      <w:lvlJc w:val="right"/>
      <w:pPr>
        <w:ind w:left="4320" w:hanging="180"/>
      </w:pPr>
    </w:lvl>
    <w:lvl w:ilvl="6" w:tplc="734240A8">
      <w:start w:val="1"/>
      <w:numFmt w:val="decimal"/>
      <w:lvlText w:val="%7."/>
      <w:lvlJc w:val="left"/>
      <w:pPr>
        <w:ind w:left="5040" w:hanging="360"/>
      </w:pPr>
    </w:lvl>
    <w:lvl w:ilvl="7" w:tplc="F89E5A7A">
      <w:start w:val="1"/>
      <w:numFmt w:val="lowerLetter"/>
      <w:lvlText w:val="%8."/>
      <w:lvlJc w:val="left"/>
      <w:pPr>
        <w:ind w:left="5760" w:hanging="360"/>
      </w:pPr>
    </w:lvl>
    <w:lvl w:ilvl="8" w:tplc="8788E40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FE968"/>
    <w:multiLevelType w:val="hybridMultilevel"/>
    <w:tmpl w:val="2B54B0B6"/>
    <w:lvl w:ilvl="0" w:tplc="E730B3E2">
      <w:start w:val="1"/>
      <w:numFmt w:val="decimal"/>
      <w:lvlText w:val="%1."/>
      <w:lvlJc w:val="left"/>
      <w:pPr>
        <w:ind w:left="720" w:hanging="360"/>
      </w:pPr>
    </w:lvl>
    <w:lvl w:ilvl="1" w:tplc="8ECA5D20">
      <w:start w:val="1"/>
      <w:numFmt w:val="lowerLetter"/>
      <w:lvlText w:val="%2."/>
      <w:lvlJc w:val="left"/>
      <w:pPr>
        <w:ind w:left="1440" w:hanging="360"/>
      </w:pPr>
    </w:lvl>
    <w:lvl w:ilvl="2" w:tplc="08E81C1A">
      <w:start w:val="1"/>
      <w:numFmt w:val="lowerRoman"/>
      <w:lvlText w:val="%3."/>
      <w:lvlJc w:val="right"/>
      <w:pPr>
        <w:ind w:left="2160" w:hanging="180"/>
      </w:pPr>
    </w:lvl>
    <w:lvl w:ilvl="3" w:tplc="8A1CCA7C">
      <w:start w:val="2"/>
      <w:numFmt w:val="decimal"/>
      <w:lvlText w:val="%4."/>
      <w:lvlJc w:val="left"/>
      <w:pPr>
        <w:ind w:left="2880" w:hanging="360"/>
      </w:pPr>
    </w:lvl>
    <w:lvl w:ilvl="4" w:tplc="884E8692">
      <w:start w:val="1"/>
      <w:numFmt w:val="lowerLetter"/>
      <w:lvlText w:val="%5."/>
      <w:lvlJc w:val="left"/>
      <w:pPr>
        <w:ind w:left="3600" w:hanging="360"/>
      </w:pPr>
    </w:lvl>
    <w:lvl w:ilvl="5" w:tplc="F9D27222">
      <w:start w:val="1"/>
      <w:numFmt w:val="lowerRoman"/>
      <w:lvlText w:val="%6."/>
      <w:lvlJc w:val="right"/>
      <w:pPr>
        <w:ind w:left="4320" w:hanging="180"/>
      </w:pPr>
    </w:lvl>
    <w:lvl w:ilvl="6" w:tplc="DB5CE676">
      <w:start w:val="1"/>
      <w:numFmt w:val="decimal"/>
      <w:lvlText w:val="%7."/>
      <w:lvlJc w:val="left"/>
      <w:pPr>
        <w:ind w:left="5040" w:hanging="360"/>
      </w:pPr>
    </w:lvl>
    <w:lvl w:ilvl="7" w:tplc="DD688B14">
      <w:start w:val="1"/>
      <w:numFmt w:val="lowerLetter"/>
      <w:lvlText w:val="%8."/>
      <w:lvlJc w:val="left"/>
      <w:pPr>
        <w:ind w:left="5760" w:hanging="360"/>
      </w:pPr>
    </w:lvl>
    <w:lvl w:ilvl="8" w:tplc="00A06EB6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22209">
    <w:abstractNumId w:val="26"/>
  </w:num>
  <w:num w:numId="2" w16cid:durableId="121927596">
    <w:abstractNumId w:val="31"/>
  </w:num>
  <w:num w:numId="3" w16cid:durableId="1932010340">
    <w:abstractNumId w:val="15"/>
  </w:num>
  <w:num w:numId="4" w16cid:durableId="1585382867">
    <w:abstractNumId w:val="30"/>
  </w:num>
  <w:num w:numId="5" w16cid:durableId="889919208">
    <w:abstractNumId w:val="17"/>
  </w:num>
  <w:num w:numId="6" w16cid:durableId="374043677">
    <w:abstractNumId w:val="9"/>
  </w:num>
  <w:num w:numId="7" w16cid:durableId="1641575127">
    <w:abstractNumId w:val="13"/>
  </w:num>
  <w:num w:numId="8" w16cid:durableId="557711639">
    <w:abstractNumId w:val="18"/>
  </w:num>
  <w:num w:numId="9" w16cid:durableId="691146301">
    <w:abstractNumId w:val="20"/>
  </w:num>
  <w:num w:numId="10" w16cid:durableId="2087143949">
    <w:abstractNumId w:val="21"/>
  </w:num>
  <w:num w:numId="11" w16cid:durableId="1363433279">
    <w:abstractNumId w:val="23"/>
  </w:num>
  <w:num w:numId="12" w16cid:durableId="135026508">
    <w:abstractNumId w:val="38"/>
  </w:num>
  <w:num w:numId="13" w16cid:durableId="770392505">
    <w:abstractNumId w:val="43"/>
  </w:num>
  <w:num w:numId="14" w16cid:durableId="1079062443">
    <w:abstractNumId w:val="44"/>
  </w:num>
  <w:num w:numId="15" w16cid:durableId="159740511">
    <w:abstractNumId w:val="2"/>
  </w:num>
  <w:num w:numId="16" w16cid:durableId="2022466113">
    <w:abstractNumId w:val="12"/>
  </w:num>
  <w:num w:numId="17" w16cid:durableId="757798580">
    <w:abstractNumId w:val="6"/>
  </w:num>
  <w:num w:numId="18" w16cid:durableId="1541161976">
    <w:abstractNumId w:val="14"/>
  </w:num>
  <w:num w:numId="19" w16cid:durableId="1807310388">
    <w:abstractNumId w:val="42"/>
  </w:num>
  <w:num w:numId="20" w16cid:durableId="1568418285">
    <w:abstractNumId w:val="10"/>
  </w:num>
  <w:num w:numId="21" w16cid:durableId="1913269509">
    <w:abstractNumId w:val="36"/>
  </w:num>
  <w:num w:numId="22" w16cid:durableId="2030258821">
    <w:abstractNumId w:val="0"/>
  </w:num>
  <w:num w:numId="23" w16cid:durableId="465438562">
    <w:abstractNumId w:val="22"/>
  </w:num>
  <w:num w:numId="24" w16cid:durableId="681710023">
    <w:abstractNumId w:val="19"/>
  </w:num>
  <w:num w:numId="25" w16cid:durableId="2074502266">
    <w:abstractNumId w:val="39"/>
  </w:num>
  <w:num w:numId="26" w16cid:durableId="230359756">
    <w:abstractNumId w:val="4"/>
  </w:num>
  <w:num w:numId="27" w16cid:durableId="802846777">
    <w:abstractNumId w:val="3"/>
  </w:num>
  <w:num w:numId="28" w16cid:durableId="636884085">
    <w:abstractNumId w:val="35"/>
  </w:num>
  <w:num w:numId="29" w16cid:durableId="658776571">
    <w:abstractNumId w:val="25"/>
  </w:num>
  <w:num w:numId="30" w16cid:durableId="1738936324">
    <w:abstractNumId w:val="28"/>
  </w:num>
  <w:num w:numId="31" w16cid:durableId="1332833500">
    <w:abstractNumId w:val="8"/>
  </w:num>
  <w:num w:numId="32" w16cid:durableId="1882085150">
    <w:abstractNumId w:val="1"/>
  </w:num>
  <w:num w:numId="33" w16cid:durableId="2100519064">
    <w:abstractNumId w:val="7"/>
  </w:num>
  <w:num w:numId="34" w16cid:durableId="996229696">
    <w:abstractNumId w:val="29"/>
  </w:num>
  <w:num w:numId="35" w16cid:durableId="162204063">
    <w:abstractNumId w:val="37"/>
  </w:num>
  <w:num w:numId="36" w16cid:durableId="1298409423">
    <w:abstractNumId w:val="45"/>
  </w:num>
  <w:num w:numId="37" w16cid:durableId="927735482">
    <w:abstractNumId w:val="24"/>
  </w:num>
  <w:num w:numId="38" w16cid:durableId="2115401114">
    <w:abstractNumId w:val="27"/>
  </w:num>
  <w:num w:numId="39" w16cid:durableId="1909261546">
    <w:abstractNumId w:val="34"/>
  </w:num>
  <w:num w:numId="40" w16cid:durableId="774057858">
    <w:abstractNumId w:val="32"/>
  </w:num>
  <w:num w:numId="41" w16cid:durableId="1412894715">
    <w:abstractNumId w:val="5"/>
  </w:num>
  <w:num w:numId="42" w16cid:durableId="35201828">
    <w:abstractNumId w:val="40"/>
  </w:num>
  <w:num w:numId="43" w16cid:durableId="2133359979">
    <w:abstractNumId w:val="16"/>
  </w:num>
  <w:num w:numId="44" w16cid:durableId="1853178426">
    <w:abstractNumId w:val="33"/>
  </w:num>
  <w:num w:numId="45" w16cid:durableId="577718123">
    <w:abstractNumId w:val="41"/>
  </w:num>
  <w:num w:numId="46" w16cid:durableId="18753414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6FA34C"/>
    <w:rsid w:val="0003071A"/>
    <w:rsid w:val="00044612"/>
    <w:rsid w:val="000933B8"/>
    <w:rsid w:val="000B74D4"/>
    <w:rsid w:val="000C41BE"/>
    <w:rsid w:val="001879DB"/>
    <w:rsid w:val="001F6B5A"/>
    <w:rsid w:val="00223200"/>
    <w:rsid w:val="002A4407"/>
    <w:rsid w:val="0030683D"/>
    <w:rsid w:val="0037266A"/>
    <w:rsid w:val="00496091"/>
    <w:rsid w:val="0049757B"/>
    <w:rsid w:val="004C1504"/>
    <w:rsid w:val="004C1EB6"/>
    <w:rsid w:val="005B9BA8"/>
    <w:rsid w:val="005C4469"/>
    <w:rsid w:val="005E2096"/>
    <w:rsid w:val="005F08B0"/>
    <w:rsid w:val="00612242"/>
    <w:rsid w:val="00661071"/>
    <w:rsid w:val="006F67F8"/>
    <w:rsid w:val="007F4308"/>
    <w:rsid w:val="007FE256"/>
    <w:rsid w:val="0080134A"/>
    <w:rsid w:val="0082674D"/>
    <w:rsid w:val="008635AE"/>
    <w:rsid w:val="00881DCC"/>
    <w:rsid w:val="00883BC2"/>
    <w:rsid w:val="00954184"/>
    <w:rsid w:val="009D3827"/>
    <w:rsid w:val="00A2440C"/>
    <w:rsid w:val="00A25AF3"/>
    <w:rsid w:val="00A537E6"/>
    <w:rsid w:val="00A816D8"/>
    <w:rsid w:val="00AA1D3B"/>
    <w:rsid w:val="00AE56FC"/>
    <w:rsid w:val="00B05A4A"/>
    <w:rsid w:val="00C21685"/>
    <w:rsid w:val="00C227D5"/>
    <w:rsid w:val="00C7FAC9"/>
    <w:rsid w:val="00D4BDEE"/>
    <w:rsid w:val="00DE5811"/>
    <w:rsid w:val="00E20FFF"/>
    <w:rsid w:val="00E52E2B"/>
    <w:rsid w:val="00EA5116"/>
    <w:rsid w:val="00F1781E"/>
    <w:rsid w:val="00FF4DE9"/>
    <w:rsid w:val="014A307F"/>
    <w:rsid w:val="01F76C09"/>
    <w:rsid w:val="0217FFBC"/>
    <w:rsid w:val="021D71BE"/>
    <w:rsid w:val="0234A843"/>
    <w:rsid w:val="023B3408"/>
    <w:rsid w:val="0281C926"/>
    <w:rsid w:val="0313631D"/>
    <w:rsid w:val="0404712A"/>
    <w:rsid w:val="040C5EB0"/>
    <w:rsid w:val="04FBBAAF"/>
    <w:rsid w:val="05A0418B"/>
    <w:rsid w:val="05A5074F"/>
    <w:rsid w:val="05A6669C"/>
    <w:rsid w:val="05A82F11"/>
    <w:rsid w:val="0651371B"/>
    <w:rsid w:val="06A0397D"/>
    <w:rsid w:val="06A31E4A"/>
    <w:rsid w:val="072DBE2A"/>
    <w:rsid w:val="073C11EC"/>
    <w:rsid w:val="07B7B950"/>
    <w:rsid w:val="07E1C798"/>
    <w:rsid w:val="07F919D2"/>
    <w:rsid w:val="084F7764"/>
    <w:rsid w:val="0852B83B"/>
    <w:rsid w:val="08AE0586"/>
    <w:rsid w:val="08D7E24D"/>
    <w:rsid w:val="09D0C4AC"/>
    <w:rsid w:val="0A293796"/>
    <w:rsid w:val="0A2F8E20"/>
    <w:rsid w:val="0ABFF018"/>
    <w:rsid w:val="0AE1C6F4"/>
    <w:rsid w:val="0B7BB068"/>
    <w:rsid w:val="0BB87D63"/>
    <w:rsid w:val="0BF8011A"/>
    <w:rsid w:val="0C3A728D"/>
    <w:rsid w:val="0C5C92B6"/>
    <w:rsid w:val="0C8EF741"/>
    <w:rsid w:val="0C92AB18"/>
    <w:rsid w:val="0CDEB141"/>
    <w:rsid w:val="0D4AD38F"/>
    <w:rsid w:val="0D7AFB8E"/>
    <w:rsid w:val="0DB340F6"/>
    <w:rsid w:val="0DC9D5E5"/>
    <w:rsid w:val="0EFA02EE"/>
    <w:rsid w:val="0F1CF298"/>
    <w:rsid w:val="0F669A8A"/>
    <w:rsid w:val="0FBE25E4"/>
    <w:rsid w:val="1021C3A4"/>
    <w:rsid w:val="10E6D8CB"/>
    <w:rsid w:val="11491B29"/>
    <w:rsid w:val="11CAD187"/>
    <w:rsid w:val="11E24418"/>
    <w:rsid w:val="11F862A3"/>
    <w:rsid w:val="12434653"/>
    <w:rsid w:val="12745B81"/>
    <w:rsid w:val="13614CAF"/>
    <w:rsid w:val="13E489AB"/>
    <w:rsid w:val="14E40803"/>
    <w:rsid w:val="15A08A26"/>
    <w:rsid w:val="15A273B8"/>
    <w:rsid w:val="16B19E48"/>
    <w:rsid w:val="170514D3"/>
    <w:rsid w:val="1742B0B7"/>
    <w:rsid w:val="185623C0"/>
    <w:rsid w:val="189495B9"/>
    <w:rsid w:val="18A770F9"/>
    <w:rsid w:val="1950EAED"/>
    <w:rsid w:val="19604D70"/>
    <w:rsid w:val="1961A828"/>
    <w:rsid w:val="19EB0994"/>
    <w:rsid w:val="1A01B08F"/>
    <w:rsid w:val="1B46CB8D"/>
    <w:rsid w:val="1B6C5E94"/>
    <w:rsid w:val="1BB34DDC"/>
    <w:rsid w:val="1C859725"/>
    <w:rsid w:val="1D1834AC"/>
    <w:rsid w:val="1EECE6C1"/>
    <w:rsid w:val="1EF9022C"/>
    <w:rsid w:val="1F3C9F27"/>
    <w:rsid w:val="1F642D5F"/>
    <w:rsid w:val="1FE0DC85"/>
    <w:rsid w:val="20484B6C"/>
    <w:rsid w:val="205BE4D5"/>
    <w:rsid w:val="21E6C298"/>
    <w:rsid w:val="22DE1464"/>
    <w:rsid w:val="23187D47"/>
    <w:rsid w:val="233161DD"/>
    <w:rsid w:val="23777079"/>
    <w:rsid w:val="23F405C9"/>
    <w:rsid w:val="2418D7CD"/>
    <w:rsid w:val="24352B89"/>
    <w:rsid w:val="24420F03"/>
    <w:rsid w:val="258755C2"/>
    <w:rsid w:val="26B5FD80"/>
    <w:rsid w:val="2737C6E3"/>
    <w:rsid w:val="274BCD87"/>
    <w:rsid w:val="275AB50C"/>
    <w:rsid w:val="2793CB24"/>
    <w:rsid w:val="27DE2AB5"/>
    <w:rsid w:val="285F7DB3"/>
    <w:rsid w:val="28653EAF"/>
    <w:rsid w:val="2879F4C7"/>
    <w:rsid w:val="288F54FF"/>
    <w:rsid w:val="289AF737"/>
    <w:rsid w:val="29E6B1FD"/>
    <w:rsid w:val="2A836E49"/>
    <w:rsid w:val="2AFA0145"/>
    <w:rsid w:val="2B639CA5"/>
    <w:rsid w:val="2B75E13F"/>
    <w:rsid w:val="2BBBBF6F"/>
    <w:rsid w:val="2C181774"/>
    <w:rsid w:val="2C1F3EAA"/>
    <w:rsid w:val="2C33EEC7"/>
    <w:rsid w:val="2D35DBF2"/>
    <w:rsid w:val="2DF8CD19"/>
    <w:rsid w:val="2E10CC93"/>
    <w:rsid w:val="2E265079"/>
    <w:rsid w:val="2EF080A4"/>
    <w:rsid w:val="306BBAA0"/>
    <w:rsid w:val="30A028E6"/>
    <w:rsid w:val="31635A1A"/>
    <w:rsid w:val="3176DC93"/>
    <w:rsid w:val="321AE9AA"/>
    <w:rsid w:val="32C1F445"/>
    <w:rsid w:val="32DD994F"/>
    <w:rsid w:val="33302202"/>
    <w:rsid w:val="333896B8"/>
    <w:rsid w:val="334A30BB"/>
    <w:rsid w:val="336E178E"/>
    <w:rsid w:val="33763FEB"/>
    <w:rsid w:val="340088EB"/>
    <w:rsid w:val="3459A7C7"/>
    <w:rsid w:val="346FA34C"/>
    <w:rsid w:val="349591FD"/>
    <w:rsid w:val="35404E31"/>
    <w:rsid w:val="36070A59"/>
    <w:rsid w:val="3620EAC7"/>
    <w:rsid w:val="3631625E"/>
    <w:rsid w:val="3642AEB4"/>
    <w:rsid w:val="36EDB1CC"/>
    <w:rsid w:val="371D51FB"/>
    <w:rsid w:val="37AA78BA"/>
    <w:rsid w:val="391D0AF7"/>
    <w:rsid w:val="396B4C48"/>
    <w:rsid w:val="39C7A41F"/>
    <w:rsid w:val="39FC9803"/>
    <w:rsid w:val="3A028689"/>
    <w:rsid w:val="3AE8AB34"/>
    <w:rsid w:val="3BB81CE1"/>
    <w:rsid w:val="3C245A6C"/>
    <w:rsid w:val="3CD8BACB"/>
    <w:rsid w:val="3CEE04CF"/>
    <w:rsid w:val="3D5B9D70"/>
    <w:rsid w:val="3D5D4227"/>
    <w:rsid w:val="3E9409B4"/>
    <w:rsid w:val="3F86E29C"/>
    <w:rsid w:val="3F88605B"/>
    <w:rsid w:val="40601E5D"/>
    <w:rsid w:val="406E5B41"/>
    <w:rsid w:val="40E83AF8"/>
    <w:rsid w:val="4185E684"/>
    <w:rsid w:val="41E174C2"/>
    <w:rsid w:val="41E36E2D"/>
    <w:rsid w:val="420F1FFC"/>
    <w:rsid w:val="43EE41A8"/>
    <w:rsid w:val="445A4D04"/>
    <w:rsid w:val="44FBE8A7"/>
    <w:rsid w:val="46364B51"/>
    <w:rsid w:val="46A655CD"/>
    <w:rsid w:val="46ED5BAC"/>
    <w:rsid w:val="4758871C"/>
    <w:rsid w:val="4794B4C3"/>
    <w:rsid w:val="47C8E3BF"/>
    <w:rsid w:val="480A145B"/>
    <w:rsid w:val="488DA9E6"/>
    <w:rsid w:val="48AB480D"/>
    <w:rsid w:val="48CB9847"/>
    <w:rsid w:val="48E35C6E"/>
    <w:rsid w:val="491170EE"/>
    <w:rsid w:val="492F964F"/>
    <w:rsid w:val="496DEC13"/>
    <w:rsid w:val="49D659E1"/>
    <w:rsid w:val="4A12A4D4"/>
    <w:rsid w:val="4B09BC74"/>
    <w:rsid w:val="4BB5184E"/>
    <w:rsid w:val="4C3939BF"/>
    <w:rsid w:val="4C96D050"/>
    <w:rsid w:val="4C983197"/>
    <w:rsid w:val="4CB7E45B"/>
    <w:rsid w:val="4CE45113"/>
    <w:rsid w:val="4D02C022"/>
    <w:rsid w:val="4D443E86"/>
    <w:rsid w:val="4DA275CF"/>
    <w:rsid w:val="4DE6A49C"/>
    <w:rsid w:val="4E1070D7"/>
    <w:rsid w:val="4E2834D9"/>
    <w:rsid w:val="4E597FBA"/>
    <w:rsid w:val="4EB6900A"/>
    <w:rsid w:val="4F1AB649"/>
    <w:rsid w:val="4FAFCA73"/>
    <w:rsid w:val="4FC8F2D0"/>
    <w:rsid w:val="4FEE005A"/>
    <w:rsid w:val="504C93DA"/>
    <w:rsid w:val="508E1FD0"/>
    <w:rsid w:val="5096F822"/>
    <w:rsid w:val="50AFDAA7"/>
    <w:rsid w:val="50C82F7B"/>
    <w:rsid w:val="50C90304"/>
    <w:rsid w:val="50E82B84"/>
    <w:rsid w:val="511A4A67"/>
    <w:rsid w:val="512F68EA"/>
    <w:rsid w:val="514B9AD4"/>
    <w:rsid w:val="5195643A"/>
    <w:rsid w:val="51B7C236"/>
    <w:rsid w:val="51E71512"/>
    <w:rsid w:val="52017F7D"/>
    <w:rsid w:val="523CC721"/>
    <w:rsid w:val="52B8032B"/>
    <w:rsid w:val="531A2EFF"/>
    <w:rsid w:val="532C991E"/>
    <w:rsid w:val="539D4FDE"/>
    <w:rsid w:val="53EE5BC2"/>
    <w:rsid w:val="5400A3C6"/>
    <w:rsid w:val="5454D1DA"/>
    <w:rsid w:val="5489254B"/>
    <w:rsid w:val="54C9A179"/>
    <w:rsid w:val="553855F6"/>
    <w:rsid w:val="55488695"/>
    <w:rsid w:val="561323BA"/>
    <w:rsid w:val="579FE4D0"/>
    <w:rsid w:val="583AB034"/>
    <w:rsid w:val="58BA0B67"/>
    <w:rsid w:val="58CA36FA"/>
    <w:rsid w:val="590ACC5B"/>
    <w:rsid w:val="591AC6AD"/>
    <w:rsid w:val="5B0BA577"/>
    <w:rsid w:val="5C215592"/>
    <w:rsid w:val="5C2FF244"/>
    <w:rsid w:val="5D5C9038"/>
    <w:rsid w:val="5E320B62"/>
    <w:rsid w:val="5E8B7469"/>
    <w:rsid w:val="5F04B872"/>
    <w:rsid w:val="5FA5888B"/>
    <w:rsid w:val="5FB37866"/>
    <w:rsid w:val="5FC4131B"/>
    <w:rsid w:val="5FE75BC7"/>
    <w:rsid w:val="6009F7DA"/>
    <w:rsid w:val="605ABDFE"/>
    <w:rsid w:val="6060FE07"/>
    <w:rsid w:val="60A088D3"/>
    <w:rsid w:val="6161BE9E"/>
    <w:rsid w:val="6208E716"/>
    <w:rsid w:val="62760598"/>
    <w:rsid w:val="63418322"/>
    <w:rsid w:val="63A00915"/>
    <w:rsid w:val="63D82995"/>
    <w:rsid w:val="64995F60"/>
    <w:rsid w:val="64F64FBC"/>
    <w:rsid w:val="6514000D"/>
    <w:rsid w:val="6565469F"/>
    <w:rsid w:val="6638B055"/>
    <w:rsid w:val="668CB111"/>
    <w:rsid w:val="6728F2B4"/>
    <w:rsid w:val="67343A30"/>
    <w:rsid w:val="674F4B7C"/>
    <w:rsid w:val="6794A3DE"/>
    <w:rsid w:val="67EE86B5"/>
    <w:rsid w:val="68327872"/>
    <w:rsid w:val="68BFD57F"/>
    <w:rsid w:val="69D1806A"/>
    <w:rsid w:val="6A5EE282"/>
    <w:rsid w:val="6A71CE4D"/>
    <w:rsid w:val="6A966776"/>
    <w:rsid w:val="6B090873"/>
    <w:rsid w:val="6B21C941"/>
    <w:rsid w:val="6B4D15D9"/>
    <w:rsid w:val="6BE138A4"/>
    <w:rsid w:val="6BF77641"/>
    <w:rsid w:val="6CB7B794"/>
    <w:rsid w:val="6D1F24FE"/>
    <w:rsid w:val="6D2018A9"/>
    <w:rsid w:val="6D5841DB"/>
    <w:rsid w:val="6E596A03"/>
    <w:rsid w:val="6ED93854"/>
    <w:rsid w:val="6F6A52AC"/>
    <w:rsid w:val="6FBAC6DB"/>
    <w:rsid w:val="6FCFF69C"/>
    <w:rsid w:val="708700AA"/>
    <w:rsid w:val="7140215E"/>
    <w:rsid w:val="71448589"/>
    <w:rsid w:val="71D7775C"/>
    <w:rsid w:val="72887E1F"/>
    <w:rsid w:val="7323D974"/>
    <w:rsid w:val="738F5A2D"/>
    <w:rsid w:val="73AD4A65"/>
    <w:rsid w:val="742A5BF5"/>
    <w:rsid w:val="75848738"/>
    <w:rsid w:val="760C8C7E"/>
    <w:rsid w:val="7618EB71"/>
    <w:rsid w:val="7655626B"/>
    <w:rsid w:val="76884302"/>
    <w:rsid w:val="76A9CF65"/>
    <w:rsid w:val="7725EE21"/>
    <w:rsid w:val="77931015"/>
    <w:rsid w:val="78471438"/>
    <w:rsid w:val="78631608"/>
    <w:rsid w:val="78724857"/>
    <w:rsid w:val="78770D3C"/>
    <w:rsid w:val="78891606"/>
    <w:rsid w:val="79B859C2"/>
    <w:rsid w:val="79E2E499"/>
    <w:rsid w:val="7AB591A9"/>
    <w:rsid w:val="7ABAFFF3"/>
    <w:rsid w:val="7B02F1C9"/>
    <w:rsid w:val="7B0D7138"/>
    <w:rsid w:val="7B5F28DE"/>
    <w:rsid w:val="7B9BD396"/>
    <w:rsid w:val="7BAF9154"/>
    <w:rsid w:val="7BB7A9F3"/>
    <w:rsid w:val="7BCE1FD3"/>
    <w:rsid w:val="7C014CCA"/>
    <w:rsid w:val="7C6AE0B4"/>
    <w:rsid w:val="7C6D742C"/>
    <w:rsid w:val="7C9A00D7"/>
    <w:rsid w:val="7CC28295"/>
    <w:rsid w:val="7CCB8F5A"/>
    <w:rsid w:val="7CE48867"/>
    <w:rsid w:val="7D47F50B"/>
    <w:rsid w:val="7D663EC5"/>
    <w:rsid w:val="7DA2EFD6"/>
    <w:rsid w:val="7DC42052"/>
    <w:rsid w:val="7E8DDB3E"/>
    <w:rsid w:val="7E9A2D6F"/>
    <w:rsid w:val="7EB9A428"/>
    <w:rsid w:val="7EBFCB46"/>
    <w:rsid w:val="7ECEB6ED"/>
    <w:rsid w:val="7ED9FA5A"/>
    <w:rsid w:val="7F19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FA34C"/>
  <w15:chartTrackingRefBased/>
  <w15:docId w15:val="{CC0EA6A1-3490-47AF-867A-2E32F735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DE9"/>
  </w:style>
  <w:style w:type="paragraph" w:styleId="Footer">
    <w:name w:val="footer"/>
    <w:basedOn w:val="Normal"/>
    <w:link w:val="FooterChar"/>
    <w:uiPriority w:val="99"/>
    <w:unhideWhenUsed/>
    <w:rsid w:val="00FF4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DE9"/>
  </w:style>
  <w:style w:type="character" w:styleId="Hyperlink">
    <w:name w:val="Hyperlink"/>
    <w:basedOn w:val="DefaultParagraphFont"/>
    <w:uiPriority w:val="99"/>
    <w:semiHidden/>
    <w:unhideWhenUsed/>
    <w:rsid w:val="00EA5116"/>
    <w:rPr>
      <w:color w:val="0000FF"/>
      <w:u w:val="single"/>
    </w:rPr>
  </w:style>
  <w:style w:type="character" w:customStyle="1" w:styleId="normaltextrun">
    <w:name w:val="normaltextrun"/>
    <w:basedOn w:val="DefaultParagraphFont"/>
    <w:uiPriority w:val="1"/>
    <w:rsid w:val="2D35DBF2"/>
  </w:style>
  <w:style w:type="character" w:customStyle="1" w:styleId="eop">
    <w:name w:val="eop"/>
    <w:basedOn w:val="DefaultParagraphFont"/>
    <w:uiPriority w:val="1"/>
    <w:rsid w:val="2D35DBF2"/>
  </w:style>
  <w:style w:type="paragraph" w:customStyle="1" w:styleId="paragraph">
    <w:name w:val="paragraph"/>
    <w:basedOn w:val="Normal"/>
    <w:uiPriority w:val="1"/>
    <w:rsid w:val="2D35DBF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44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4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4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4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46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267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sha.gov/laws-regs/regulations/standardnumber/1910/1910.103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dc.gov/infection-control/hcp/sharps-safety/index.html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infection-control/media/pdfs/Guideline-Isolation-H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dc.gov/infection-control/hcp/basics/standard-precaution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9172c0-a650-45bd-af3c-14a009c09083">
      <Terms xmlns="http://schemas.microsoft.com/office/infopath/2007/PartnerControls"/>
    </lcf76f155ced4ddcb4097134ff3c332f>
    <TaxCatchAll xmlns="e9e0ba2b-7054-496b-827d-6291fa99b1c4" xsi:nil="true"/>
    <SharedWithUsers xmlns="e9e0ba2b-7054-496b-827d-6291fa99b1c4">
      <UserInfo>
        <DisplayName>Sheffield, Alisha A</DisplayName>
        <AccountId>149</AccountId>
        <AccountType/>
      </UserInfo>
      <UserInfo>
        <DisplayName>terry.micheels</DisplayName>
        <AccountId>169</AccountId>
        <AccountType/>
      </UserInfo>
      <UserInfo>
        <DisplayName>Zikmund, Jacqueline A</DisplayName>
        <AccountId>118</AccountId>
        <AccountType/>
      </UserInfo>
      <UserInfo>
        <DisplayName>Musil, Lauren E</DisplayName>
        <AccountId>41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D7C0CD-15EA-40CF-9E66-D0B252928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7E65E-F05C-4937-97CA-05BE739E2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E0E6EB-1C74-4EAC-9349-21962E2A8DD3}">
  <ds:schemaRefs>
    <ds:schemaRef ds:uri="http://purl.org/dc/terms/"/>
    <ds:schemaRef ds:uri="http://schemas.microsoft.com/sharepoint/v3"/>
    <ds:schemaRef ds:uri="http://schemas.openxmlformats.org/package/2006/metadata/core-properties"/>
    <ds:schemaRef ds:uri="e9e0ba2b-7054-496b-827d-6291fa99b1c4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f99172c0-a650-45bd-af3c-14a009c09083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1307</Words>
  <Characters>7452</Characters>
  <Application>Microsoft Office Word</Application>
  <DocSecurity>0</DocSecurity>
  <Lines>62</Lines>
  <Paragraphs>17</Paragraphs>
  <ScaleCrop>false</ScaleCrop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Musil, Lauren E</dc:creator>
  <cp:keywords/>
  <dc:description/>
  <cp:lastModifiedBy>Musil, Lauren E</cp:lastModifiedBy>
  <cp:revision>25</cp:revision>
  <dcterms:created xsi:type="dcterms:W3CDTF">2024-08-23T17:04:00Z</dcterms:created>
  <dcterms:modified xsi:type="dcterms:W3CDTF">2024-09-26T17:26:00Z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