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0DBF" w14:textId="54876E89" w:rsidR="00482C14" w:rsidRPr="00452DA6" w:rsidRDefault="00EB24B0" w:rsidP="00482C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sz w:val="28"/>
          <w:szCs w:val="28"/>
        </w:rPr>
      </w:pPr>
      <w:r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 </w:t>
      </w:r>
      <w:r w:rsidR="00482C14" w:rsidRPr="00452DA6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Conversation Starters for Product Purchasing/Value Analysis</w:t>
      </w:r>
      <w:r w:rsidR="00482C14" w:rsidRPr="00452DA6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br/>
        <w:t>&amp; Infection Preventionists</w:t>
      </w:r>
    </w:p>
    <w:p w14:paraId="6B65B418" w14:textId="3D479905" w:rsidR="00C559EF" w:rsidRPr="00452DA6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452DA6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br/>
      </w:r>
      <w:r w:rsidR="00C559EF" w:rsidRPr="00452DA6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Format for Meet &amp; Greet. </w:t>
      </w:r>
      <w:r w:rsidR="00C559EF" w:rsidRPr="00452DA6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37BAE971" w14:textId="77777777" w:rsidR="00C559EF" w:rsidRPr="00452DA6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452DA6">
        <w:rPr>
          <w:rStyle w:val="normaltextrun"/>
          <w:rFonts w:ascii="Roboto" w:eastAsiaTheme="majorEastAsia" w:hAnsi="Roboto" w:cs="Calibri"/>
          <w:sz w:val="22"/>
          <w:szCs w:val="22"/>
        </w:rPr>
        <w:t>Estimated time 30–minute meeting</w:t>
      </w:r>
      <w:r w:rsidRPr="00452DA6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89A5D1C" w14:textId="77777777" w:rsidR="00C559EF" w:rsidRPr="00452DA6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452DA6">
        <w:rPr>
          <w:rStyle w:val="normaltextrun"/>
          <w:rFonts w:ascii="Roboto" w:eastAsiaTheme="majorEastAsia" w:hAnsi="Roboto" w:cs="Calibri"/>
          <w:sz w:val="22"/>
          <w:szCs w:val="22"/>
        </w:rPr>
        <w:t>Things to expect</w:t>
      </w:r>
      <w:r w:rsidRPr="00452DA6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74F2B277" w14:textId="73BC3899" w:rsidR="00C559EF" w:rsidRPr="00452DA6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452DA6">
        <w:rPr>
          <w:rStyle w:val="normaltextrun"/>
          <w:rFonts w:ascii="Roboto" w:eastAsiaTheme="majorEastAsia" w:hAnsi="Roboto" w:cs="Calibri"/>
          <w:sz w:val="22"/>
          <w:szCs w:val="22"/>
        </w:rPr>
        <w:t>IP Role in relationship to your area</w:t>
      </w:r>
      <w:r w:rsidRPr="00452DA6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DB58162" w14:textId="77777777" w:rsidR="00C559EF" w:rsidRPr="00452DA6" w:rsidRDefault="00C559EF" w:rsidP="00C559E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  <w:sz w:val="22"/>
          <w:szCs w:val="22"/>
        </w:rPr>
      </w:pPr>
      <w:r w:rsidRPr="00452DA6">
        <w:rPr>
          <w:rStyle w:val="normaltextrun"/>
          <w:rFonts w:ascii="Roboto" w:eastAsiaTheme="majorEastAsia" w:hAnsi="Roboto" w:cs="Calibri"/>
          <w:sz w:val="22"/>
          <w:szCs w:val="22"/>
        </w:rPr>
        <w:t>Agenda</w:t>
      </w:r>
      <w:r w:rsidRPr="00452DA6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573153B5" w14:textId="49E822B4" w:rsidR="00C559EF" w:rsidRPr="00452DA6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11268" w:type="dxa"/>
        <w:tblInd w:w="-113" w:type="dxa"/>
        <w:tblLook w:val="04A0" w:firstRow="1" w:lastRow="0" w:firstColumn="1" w:lastColumn="0" w:noHBand="0" w:noVBand="1"/>
      </w:tblPr>
      <w:tblGrid>
        <w:gridCol w:w="18"/>
        <w:gridCol w:w="7380"/>
        <w:gridCol w:w="3870"/>
      </w:tblGrid>
      <w:tr w:rsidR="00C559EF" w:rsidRPr="00452DA6" w14:paraId="24C9311E" w14:textId="77777777" w:rsidTr="00C2157F">
        <w:trPr>
          <w:gridBefore w:val="1"/>
          <w:wBefore w:w="18" w:type="dxa"/>
        </w:trPr>
        <w:tc>
          <w:tcPr>
            <w:tcW w:w="7380" w:type="dxa"/>
            <w:shd w:val="clear" w:color="auto" w:fill="C00000"/>
          </w:tcPr>
          <w:p w14:paraId="1A652F0F" w14:textId="77777777" w:rsidR="00C559EF" w:rsidRPr="00452DA6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452DA6">
              <w:rPr>
                <w:rFonts w:ascii="Roboto" w:hAnsi="Roboto" w:cs="Calibri"/>
                <w:b/>
                <w:bCs/>
              </w:rPr>
              <w:t>A</w:t>
            </w:r>
            <w:r w:rsidRPr="00452DA6">
              <w:rPr>
                <w:rFonts w:ascii="Roboto" w:hAnsi="Roboto"/>
                <w:b/>
                <w:bCs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452DA6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452DA6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559EF" w:rsidRPr="00452DA6" w14:paraId="644C2CE3" w14:textId="77777777" w:rsidTr="00C2157F">
        <w:trPr>
          <w:gridBefore w:val="1"/>
          <w:wBefore w:w="18" w:type="dxa"/>
        </w:trPr>
        <w:tc>
          <w:tcPr>
            <w:tcW w:w="7380" w:type="dxa"/>
          </w:tcPr>
          <w:p w14:paraId="556E15B4" w14:textId="6EB3C3E2" w:rsidR="00C559EF" w:rsidRPr="00452DA6" w:rsidRDefault="00C2157F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M</w:t>
            </w:r>
            <w:r w:rsidR="00C559EF" w:rsidRPr="00452DA6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eeting Preparation</w:t>
            </w:r>
          </w:p>
          <w:p w14:paraId="43CB94F9" w14:textId="379F9C4F" w:rsidR="00600497" w:rsidRPr="00452DA6" w:rsidRDefault="00D5579E" w:rsidP="00ED6992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452DA6">
              <w:rPr>
                <w:rFonts w:ascii="Roboto" w:hAnsi="Roboto"/>
                <w:sz w:val="22"/>
                <w:szCs w:val="22"/>
              </w:rPr>
              <w:t>Review minutes of the past six months of Value Analysis committee meetings if available.</w:t>
            </w:r>
          </w:p>
        </w:tc>
        <w:tc>
          <w:tcPr>
            <w:tcW w:w="3870" w:type="dxa"/>
          </w:tcPr>
          <w:p w14:paraId="741EFFE7" w14:textId="77777777" w:rsidR="00C559EF" w:rsidRPr="00452DA6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452DA6" w14:paraId="049F497D" w14:textId="77777777" w:rsidTr="00C2157F">
        <w:trPr>
          <w:gridBefore w:val="1"/>
          <w:wBefore w:w="18" w:type="dxa"/>
          <w:trHeight w:val="620"/>
        </w:trPr>
        <w:tc>
          <w:tcPr>
            <w:tcW w:w="7380" w:type="dxa"/>
          </w:tcPr>
          <w:p w14:paraId="5962F6ED" w14:textId="5EDD67A2" w:rsidR="00C559EF" w:rsidRPr="00452DA6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sz w:val="22"/>
                <w:szCs w:val="22"/>
                <w:u w:val="single"/>
              </w:rPr>
            </w:pPr>
            <w:r w:rsidRPr="00452DA6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Introductions</w:t>
            </w:r>
          </w:p>
          <w:p w14:paraId="72E18C59" w14:textId="2835B2ED" w:rsidR="00C559EF" w:rsidRPr="005F37A5" w:rsidRDefault="005F37A5" w:rsidP="005F37A5">
            <w:pPr>
              <w:pStyle w:val="ListParagraph"/>
              <w:numPr>
                <w:ilvl w:val="0"/>
                <w:numId w:val="33"/>
              </w:numPr>
              <w:rPr>
                <w:rStyle w:val="normaltextrun"/>
                <w:rFonts w:ascii="Roboto" w:hAnsi="Roboto"/>
              </w:rPr>
            </w:pPr>
            <w:r w:rsidRPr="005F37A5">
              <w:rPr>
                <w:rFonts w:ascii="Roboto" w:hAnsi="Roboto"/>
              </w:rPr>
              <w:t>Share b</w:t>
            </w:r>
            <w:r w:rsidR="004A7C1C" w:rsidRPr="005F37A5">
              <w:rPr>
                <w:rFonts w:ascii="Roboto" w:hAnsi="Roboto"/>
              </w:rPr>
              <w:t>ackground</w:t>
            </w:r>
            <w:r w:rsidRPr="005F37A5">
              <w:rPr>
                <w:rFonts w:ascii="Roboto" w:hAnsi="Roboto"/>
              </w:rPr>
              <w:t xml:space="preserve"> &amp; </w:t>
            </w:r>
            <w:r>
              <w:rPr>
                <w:rFonts w:ascii="Roboto" w:hAnsi="Roboto"/>
              </w:rPr>
              <w:t>e</w:t>
            </w:r>
            <w:r w:rsidR="004A7C1C" w:rsidRPr="005F37A5">
              <w:rPr>
                <w:rFonts w:ascii="Roboto" w:hAnsi="Roboto"/>
              </w:rPr>
              <w:t>xperience</w:t>
            </w:r>
            <w:r w:rsidR="00452DA6" w:rsidRPr="005F37A5"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51D21C94" w14:textId="77777777" w:rsidR="00C559EF" w:rsidRPr="00452DA6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452DA6" w14:paraId="201925E4" w14:textId="77777777" w:rsidTr="00C2157F">
        <w:trPr>
          <w:gridBefore w:val="1"/>
          <w:wBefore w:w="18" w:type="dxa"/>
        </w:trPr>
        <w:tc>
          <w:tcPr>
            <w:tcW w:w="7380" w:type="dxa"/>
          </w:tcPr>
          <w:p w14:paraId="23BE5E1E" w14:textId="63CF1C8C" w:rsidR="00C559EF" w:rsidRPr="00452DA6" w:rsidRDefault="00C2157F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Discuss Current Practices</w:t>
            </w:r>
          </w:p>
          <w:p w14:paraId="7EB297F7" w14:textId="7DF8D7BC" w:rsidR="006A1520" w:rsidRPr="00452DA6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How are products distributed to clinicians caring for patients, e.g., Supply carts, clean holds, Nurse Servers, etc.</w:t>
            </w:r>
            <w:r w:rsidR="00452DA6">
              <w:rPr>
                <w:rFonts w:ascii="Roboto" w:hAnsi="Roboto"/>
              </w:rPr>
              <w:br/>
            </w:r>
          </w:p>
          <w:p w14:paraId="247CCDDA" w14:textId="4E793404" w:rsidR="006A1520" w:rsidRPr="00452DA6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Who would I contact for information about usage of certain products used for the control of infection, such as gloves or hand hygiene products?</w:t>
            </w:r>
            <w:r w:rsidR="00452DA6">
              <w:rPr>
                <w:rFonts w:ascii="Roboto" w:hAnsi="Roboto"/>
              </w:rPr>
              <w:br/>
            </w:r>
          </w:p>
          <w:p w14:paraId="62F1E60E" w14:textId="1ACD6CE0" w:rsidR="006A1520" w:rsidRPr="00452DA6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 xml:space="preserve">How many days' </w:t>
            </w:r>
            <w:bookmarkStart w:id="0" w:name="_Int_RUqIkIRb"/>
            <w:proofErr w:type="gramStart"/>
            <w:r w:rsidRPr="00452DA6">
              <w:rPr>
                <w:rFonts w:ascii="Roboto" w:hAnsi="Roboto"/>
              </w:rPr>
              <w:t>supply</w:t>
            </w:r>
            <w:bookmarkEnd w:id="0"/>
            <w:proofErr w:type="gramEnd"/>
            <w:r w:rsidRPr="00452DA6">
              <w:rPr>
                <w:rFonts w:ascii="Roboto" w:hAnsi="Roboto"/>
              </w:rPr>
              <w:t xml:space="preserve"> of product inventory is available in the facility?</w:t>
            </w:r>
            <w:r w:rsidR="00452DA6">
              <w:rPr>
                <w:rFonts w:ascii="Roboto" w:hAnsi="Roboto"/>
              </w:rPr>
              <w:br/>
            </w:r>
          </w:p>
          <w:p w14:paraId="75139A53" w14:textId="55D684AC" w:rsidR="006A1520" w:rsidRPr="00452DA6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Is this facility part of a Group Purchasing Organization (GPO)?</w:t>
            </w:r>
            <w:r w:rsidR="00452DA6">
              <w:rPr>
                <w:rFonts w:ascii="Roboto" w:hAnsi="Roboto"/>
              </w:rPr>
              <w:br/>
            </w:r>
          </w:p>
          <w:p w14:paraId="0C1449EE" w14:textId="4F9F58BF" w:rsidR="006A1520" w:rsidRPr="00452DA6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How important is it to choose products from within the GPO?</w:t>
            </w:r>
            <w:r w:rsidR="00450BE8">
              <w:rPr>
                <w:rFonts w:ascii="Roboto" w:hAnsi="Roboto"/>
              </w:rPr>
              <w:t xml:space="preserve"> Will these products from the GPO affect our existing infection prevention and control protocols?</w:t>
            </w:r>
            <w:r w:rsidR="00452DA6">
              <w:rPr>
                <w:rFonts w:ascii="Roboto" w:hAnsi="Roboto"/>
              </w:rPr>
              <w:br/>
            </w:r>
          </w:p>
          <w:p w14:paraId="2D0BEE7D" w14:textId="75589316" w:rsidR="00450BE8" w:rsidRDefault="006A1520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 xml:space="preserve">How are decisions made regarding new products or product changes? (i.e., what is the chain of decision-making? Is there any </w:t>
            </w:r>
            <w:r w:rsidR="00D42977">
              <w:rPr>
                <w:rFonts w:ascii="Roboto" w:hAnsi="Roboto"/>
              </w:rPr>
              <w:t>i</w:t>
            </w:r>
            <w:r w:rsidRPr="00452DA6">
              <w:rPr>
                <w:rFonts w:ascii="Roboto" w:hAnsi="Roboto"/>
              </w:rPr>
              <w:t xml:space="preserve">nfection data used to aid in this decision? Are the </w:t>
            </w:r>
            <w:r w:rsidR="00D40512" w:rsidRPr="00452DA6">
              <w:rPr>
                <w:rFonts w:ascii="Roboto" w:hAnsi="Roboto"/>
              </w:rPr>
              <w:t>manufacturer</w:t>
            </w:r>
            <w:r w:rsidR="00D40512">
              <w:rPr>
                <w:rFonts w:ascii="Roboto" w:hAnsi="Roboto"/>
              </w:rPr>
              <w:t>’</w:t>
            </w:r>
            <w:r w:rsidR="00D40512" w:rsidRPr="00452DA6">
              <w:rPr>
                <w:rFonts w:ascii="Roboto" w:hAnsi="Roboto"/>
              </w:rPr>
              <w:t>s’</w:t>
            </w:r>
            <w:r w:rsidRPr="00452DA6">
              <w:rPr>
                <w:rFonts w:ascii="Roboto" w:hAnsi="Roboto"/>
              </w:rPr>
              <w:t xml:space="preserve"> recommendations for cleaning considered? </w:t>
            </w:r>
            <w:r w:rsidR="00450BE8">
              <w:rPr>
                <w:rFonts w:ascii="Roboto" w:hAnsi="Roboto"/>
              </w:rPr>
              <w:br/>
            </w:r>
          </w:p>
          <w:p w14:paraId="2E20E2EA" w14:textId="5F333A35" w:rsidR="00450BE8" w:rsidRDefault="00AD3711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0BE8">
              <w:rPr>
                <w:rFonts w:ascii="Roboto" w:hAnsi="Roboto"/>
              </w:rPr>
              <w:t>Are there local decisions to be made or are they made as part of a buying group?</w:t>
            </w:r>
            <w:r w:rsidR="00450BE8">
              <w:rPr>
                <w:rFonts w:ascii="Roboto" w:hAnsi="Roboto"/>
              </w:rPr>
              <w:br/>
            </w:r>
          </w:p>
          <w:p w14:paraId="31A4730C" w14:textId="4B4CE27D" w:rsidR="00450BE8" w:rsidRDefault="00AD3711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0BE8">
              <w:rPr>
                <w:rFonts w:ascii="Roboto" w:hAnsi="Roboto"/>
              </w:rPr>
              <w:t>How are end-users involved in the evaluation and selection of products?</w:t>
            </w:r>
            <w:r w:rsidR="00450BE8">
              <w:rPr>
                <w:rFonts w:ascii="Roboto" w:hAnsi="Roboto"/>
              </w:rPr>
              <w:br/>
            </w:r>
          </w:p>
          <w:p w14:paraId="0372B905" w14:textId="77777777" w:rsidR="00450BE8" w:rsidRDefault="00AD3711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0BE8">
              <w:rPr>
                <w:rFonts w:ascii="Roboto" w:hAnsi="Roboto"/>
              </w:rPr>
              <w:t>How are new contracts and product considerations announced?</w:t>
            </w:r>
            <w:r w:rsidR="00452DA6" w:rsidRPr="00450BE8">
              <w:rPr>
                <w:rFonts w:ascii="Roboto" w:hAnsi="Roboto"/>
              </w:rPr>
              <w:br/>
            </w:r>
          </w:p>
          <w:p w14:paraId="3113CF69" w14:textId="0FEFF410" w:rsidR="00352355" w:rsidRPr="00450BE8" w:rsidRDefault="00352355" w:rsidP="00450BE8">
            <w:pPr>
              <w:pStyle w:val="ListParagraph"/>
              <w:numPr>
                <w:ilvl w:val="0"/>
                <w:numId w:val="45"/>
              </w:numPr>
              <w:ind w:left="516" w:hanging="204"/>
              <w:rPr>
                <w:rFonts w:ascii="Roboto" w:hAnsi="Roboto"/>
              </w:rPr>
            </w:pPr>
            <w:r w:rsidRPr="00450BE8">
              <w:rPr>
                <w:rFonts w:ascii="Roboto" w:hAnsi="Roboto"/>
              </w:rPr>
              <w:t>Do you have any current products being used or considered to prevent any of the following?  If so, at what stage is that decision?</w:t>
            </w:r>
          </w:p>
          <w:p w14:paraId="6008AA1D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CAUTI:</w:t>
            </w:r>
          </w:p>
          <w:p w14:paraId="4772F280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CLABSI:</w:t>
            </w:r>
          </w:p>
          <w:p w14:paraId="1FCDFBC8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lastRenderedPageBreak/>
              <w:t>SSI:</w:t>
            </w:r>
          </w:p>
          <w:p w14:paraId="3C40F4FC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VAE:</w:t>
            </w:r>
          </w:p>
          <w:p w14:paraId="23032C68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CDI:</w:t>
            </w:r>
          </w:p>
          <w:p w14:paraId="4BCB68D9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MDRO:</w:t>
            </w:r>
          </w:p>
          <w:p w14:paraId="55822938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Hand hygiene:</w:t>
            </w:r>
          </w:p>
          <w:p w14:paraId="7D7421C1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PPE and Isolation attire:</w:t>
            </w:r>
          </w:p>
          <w:p w14:paraId="1D171BE1" w14:textId="77777777" w:rsidR="00352355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Hand hygiene monitoring:</w:t>
            </w:r>
          </w:p>
          <w:p w14:paraId="4664407B" w14:textId="01791494" w:rsidR="009A2B36" w:rsidRPr="00452DA6" w:rsidRDefault="00352355" w:rsidP="00352355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</w:rPr>
            </w:pPr>
            <w:r w:rsidRPr="00452DA6">
              <w:rPr>
                <w:rFonts w:ascii="Roboto" w:hAnsi="Roboto"/>
              </w:rPr>
              <w:t>Others?</w:t>
            </w:r>
          </w:p>
        </w:tc>
        <w:tc>
          <w:tcPr>
            <w:tcW w:w="3870" w:type="dxa"/>
          </w:tcPr>
          <w:p w14:paraId="0F0A7AE4" w14:textId="77777777" w:rsidR="00C559EF" w:rsidRPr="00452DA6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C2157F" w:rsidRPr="00452DA6" w14:paraId="6E6EC903" w14:textId="77777777" w:rsidTr="00C2157F">
        <w:tc>
          <w:tcPr>
            <w:tcW w:w="7398" w:type="dxa"/>
            <w:gridSpan w:val="2"/>
          </w:tcPr>
          <w:p w14:paraId="665A4483" w14:textId="7F310085" w:rsidR="00C2157F" w:rsidRPr="00450BE8" w:rsidRDefault="00450BE8" w:rsidP="005574D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sz w:val="22"/>
                <w:szCs w:val="22"/>
                <w:u w:val="single"/>
              </w:rPr>
            </w:pPr>
            <w:r w:rsidRPr="00450BE8">
              <w:rPr>
                <w:rStyle w:val="normaltextrun"/>
                <w:rFonts w:ascii="Roboto" w:eastAsiaTheme="majorEastAsia" w:hAnsi="Roboto"/>
                <w:b/>
                <w:bCs/>
                <w:u w:val="single"/>
              </w:rPr>
              <w:t>Collaborative Problem-solving and Relationships</w:t>
            </w:r>
          </w:p>
          <w:p w14:paraId="322B5729" w14:textId="43BB9C82" w:rsidR="00256099" w:rsidRDefault="00256099" w:rsidP="00D42977">
            <w:pPr>
              <w:pStyle w:val="ListParagraph"/>
              <w:numPr>
                <w:ilvl w:val="0"/>
                <w:numId w:val="51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did you interact with IPs in the past? How often?  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00911973" w14:textId="3B5B21C5" w:rsidR="00450BE8" w:rsidRPr="00452DA6" w:rsidRDefault="00450BE8" w:rsidP="00D42977">
            <w:pPr>
              <w:pStyle w:val="ListParagraph"/>
              <w:numPr>
                <w:ilvl w:val="0"/>
                <w:numId w:val="51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Style w:val="normaltextrun"/>
                <w:rFonts w:ascii="Roboto" w:eastAsia="Calibri" w:hAnsi="Roboto" w:cs="Calibri"/>
                <w:color w:val="000000" w:themeColor="text1"/>
              </w:rPr>
              <w:t>What has your understanding of the IP role related to the Value Analysis dep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t>artment been?</w:t>
            </w:r>
            <w:r w:rsidRPr="00452DA6">
              <w:rPr>
                <w:rStyle w:val="normaltextrun"/>
                <w:rFonts w:ascii="Roboto" w:eastAsia="Calibri" w:hAnsi="Roboto" w:cs="Calibri"/>
                <w:color w:val="000000" w:themeColor="text1"/>
              </w:rPr>
              <w:t>  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2BFC6156" w14:textId="77777777" w:rsidR="00CF26FB" w:rsidRPr="00CF26FB" w:rsidRDefault="00CF26FB" w:rsidP="00D42977">
            <w:pPr>
              <w:pStyle w:val="ListParagraph"/>
              <w:numPr>
                <w:ilvl w:val="0"/>
                <w:numId w:val="51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Fonts w:ascii="Roboto" w:hAnsi="Roboto"/>
              </w:rPr>
              <w:t>What do you see as IP’s role in relationship to</w:t>
            </w:r>
            <w:r>
              <w:rPr>
                <w:rFonts w:ascii="Roboto" w:hAnsi="Roboto"/>
              </w:rPr>
              <w:t xml:space="preserve"> </w:t>
            </w:r>
            <w:r w:rsidRPr="00452DA6">
              <w:rPr>
                <w:rFonts w:ascii="Roboto" w:hAnsi="Roboto"/>
              </w:rPr>
              <w:t>procurement/value analysis/supply chain?</w:t>
            </w:r>
          </w:p>
          <w:p w14:paraId="0025F5D9" w14:textId="77777777" w:rsidR="00CF26FB" w:rsidRDefault="00CF26FB" w:rsidP="00CF26FB">
            <w:pPr>
              <w:pStyle w:val="ListParagraph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</w:p>
          <w:p w14:paraId="5989F005" w14:textId="0C2EF2D1" w:rsidR="00450BE8" w:rsidRPr="00452DA6" w:rsidRDefault="00450BE8" w:rsidP="00D42977">
            <w:pPr>
              <w:pStyle w:val="ListParagraph"/>
              <w:numPr>
                <w:ilvl w:val="0"/>
                <w:numId w:val="51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do you see us supporting each other's work and responsibilities?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4B0DEDE7" w14:textId="77777777" w:rsidR="00D42977" w:rsidRPr="00D42977" w:rsidRDefault="00D42977" w:rsidP="00D42977">
            <w:pPr>
              <w:pStyle w:val="ListParagraph"/>
              <w:numPr>
                <w:ilvl w:val="0"/>
                <w:numId w:val="51"/>
              </w:numPr>
              <w:shd w:val="clear" w:color="auto" w:fill="FFFFFF" w:themeFill="background1"/>
              <w:spacing w:before="220" w:after="220"/>
              <w:rPr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Fonts w:ascii="Roboto" w:hAnsi="Roboto"/>
              </w:rPr>
              <w:t>Who are the key people at the facility in product decisions?</w:t>
            </w:r>
          </w:p>
          <w:p w14:paraId="0ED22179" w14:textId="77777777" w:rsidR="00D42977" w:rsidRDefault="00D42977" w:rsidP="00D42977">
            <w:pPr>
              <w:pStyle w:val="ListParagraph"/>
              <w:shd w:val="clear" w:color="auto" w:fill="FFFFFF" w:themeFill="background1"/>
              <w:spacing w:before="220" w:after="220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</w:p>
          <w:p w14:paraId="228EFA10" w14:textId="429F567F" w:rsidR="00C2157F" w:rsidRPr="00CF26FB" w:rsidRDefault="00C2157F" w:rsidP="00CF26FB">
            <w:pPr>
              <w:pStyle w:val="ListParagraph"/>
              <w:numPr>
                <w:ilvl w:val="0"/>
                <w:numId w:val="51"/>
              </w:numPr>
              <w:shd w:val="clear" w:color="auto" w:fill="FFFFFF" w:themeFill="background1"/>
              <w:spacing w:before="220" w:after="220"/>
              <w:rPr>
                <w:rFonts w:ascii="Roboto" w:eastAsia="Calibri" w:hAnsi="Roboto" w:cs="Calibri"/>
                <w:color w:val="000000" w:themeColor="text1"/>
              </w:rPr>
            </w:pPr>
            <w:r w:rsidRPr="00452DA6">
              <w:rPr>
                <w:rStyle w:val="normaltextrun"/>
                <w:rFonts w:ascii="Roboto" w:eastAsia="Calibri" w:hAnsi="Roboto" w:cs="Calibri"/>
                <w:color w:val="000000" w:themeColor="text1"/>
              </w:rPr>
              <w:t>Describe any recent projects involving Value analysis/ Supply Chain and the IPC program?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1AEFB7F8" w14:textId="797167C7" w:rsidR="00450BE8" w:rsidRPr="00450BE8" w:rsidRDefault="00450BE8" w:rsidP="00D42977">
            <w:pPr>
              <w:pStyle w:val="ListParagraph"/>
              <w:numPr>
                <w:ilvl w:val="0"/>
                <w:numId w:val="51"/>
              </w:numPr>
              <w:rPr>
                <w:rFonts w:ascii="Roboto" w:hAnsi="Roboto" w:cs="Calibri"/>
              </w:rPr>
            </w:pPr>
            <w:r w:rsidRPr="00452DA6">
              <w:rPr>
                <w:rFonts w:ascii="Roboto" w:hAnsi="Roboto"/>
              </w:rPr>
              <w:t>When new products are brought in, what is the process for operationalizing the change, e.g., evaluation, education, providing to the end-user?  How is the IP involved in this?</w:t>
            </w:r>
            <w:r>
              <w:rPr>
                <w:rFonts w:ascii="Roboto" w:hAnsi="Roboto"/>
              </w:rPr>
              <w:br/>
            </w:r>
          </w:p>
          <w:p w14:paraId="621BFB05" w14:textId="75C6207F" w:rsidR="00C2157F" w:rsidRPr="00452DA6" w:rsidRDefault="00C2157F" w:rsidP="00D42977">
            <w:pPr>
              <w:pStyle w:val="ListParagraph"/>
              <w:numPr>
                <w:ilvl w:val="0"/>
                <w:numId w:val="51"/>
              </w:numPr>
              <w:rPr>
                <w:rFonts w:ascii="Roboto" w:hAnsi="Roboto" w:cs="Calibri"/>
              </w:rPr>
            </w:pPr>
            <w:r w:rsidRPr="00452DA6">
              <w:rPr>
                <w:rFonts w:ascii="Roboto" w:hAnsi="Roboto"/>
              </w:rPr>
              <w:t>Are there committees you or your team has that IP support would be beneficial?</w:t>
            </w:r>
            <w:r w:rsidR="00CF26FB"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6679EC65" w14:textId="77777777" w:rsidR="00C2157F" w:rsidRPr="00452DA6" w:rsidRDefault="00C2157F" w:rsidP="005574D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C2157F" w:rsidRPr="00452DA6" w14:paraId="003AAF0D" w14:textId="77777777" w:rsidTr="00C2157F">
        <w:trPr>
          <w:gridBefore w:val="1"/>
          <w:wBefore w:w="18" w:type="dxa"/>
        </w:trPr>
        <w:tc>
          <w:tcPr>
            <w:tcW w:w="7380" w:type="dxa"/>
          </w:tcPr>
          <w:p w14:paraId="57771585" w14:textId="77777777" w:rsidR="00C2157F" w:rsidRPr="00D40512" w:rsidRDefault="00450BE8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b/>
                <w:bCs/>
                <w:sz w:val="22"/>
                <w:szCs w:val="22"/>
                <w:u w:val="single"/>
              </w:rPr>
            </w:pPr>
            <w:r w:rsidRPr="00D40512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T</w:t>
            </w:r>
            <w:r w:rsidRPr="00D40512">
              <w:rPr>
                <w:rStyle w:val="normaltextrun"/>
                <w:rFonts w:ascii="Roboto" w:eastAsiaTheme="majorEastAsia" w:hAnsi="Roboto"/>
                <w:b/>
                <w:bCs/>
                <w:sz w:val="22"/>
                <w:szCs w:val="22"/>
                <w:u w:val="single"/>
              </w:rPr>
              <w:t>raining Needs</w:t>
            </w:r>
          </w:p>
          <w:p w14:paraId="053DCE21" w14:textId="569D0349" w:rsidR="00D40512" w:rsidRPr="00D40512" w:rsidRDefault="00D40512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14:paraId="2F197F70" w14:textId="77777777" w:rsidR="00C2157F" w:rsidRPr="00452DA6" w:rsidRDefault="00C2157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D40512" w:rsidRPr="00452DA6" w14:paraId="1E7F16EE" w14:textId="77777777" w:rsidTr="00C2157F">
        <w:trPr>
          <w:gridBefore w:val="1"/>
          <w:wBefore w:w="18" w:type="dxa"/>
        </w:trPr>
        <w:tc>
          <w:tcPr>
            <w:tcW w:w="7380" w:type="dxa"/>
          </w:tcPr>
          <w:p w14:paraId="76A9441B" w14:textId="77777777" w:rsidR="00D40512" w:rsidRPr="00D40512" w:rsidRDefault="00D40512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 w:rsidRPr="00D40512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Share Data and Highlight Success</w:t>
            </w:r>
          </w:p>
          <w:p w14:paraId="14C9FFCC" w14:textId="781B53E8" w:rsidR="00D40512" w:rsidRPr="00D40512" w:rsidRDefault="00D40512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14:paraId="24670031" w14:textId="77777777" w:rsidR="00D40512" w:rsidRPr="00452DA6" w:rsidRDefault="00D40512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C559EF" w:rsidRPr="00452DA6" w14:paraId="38ED8AA5" w14:textId="77777777" w:rsidTr="00C2157F">
        <w:trPr>
          <w:gridBefore w:val="1"/>
          <w:wBefore w:w="18" w:type="dxa"/>
        </w:trPr>
        <w:tc>
          <w:tcPr>
            <w:tcW w:w="7380" w:type="dxa"/>
          </w:tcPr>
          <w:p w14:paraId="2A49CD67" w14:textId="7C534124" w:rsidR="00C559EF" w:rsidRPr="00D40512" w:rsidRDefault="00450BE8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b/>
                <w:bCs/>
                <w:sz w:val="22"/>
                <w:szCs w:val="22"/>
              </w:rPr>
            </w:pPr>
            <w:r w:rsidRPr="00D40512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O</w:t>
            </w:r>
            <w:r w:rsidRPr="00D40512">
              <w:rPr>
                <w:rStyle w:val="normaltextrun"/>
                <w:rFonts w:ascii="Roboto" w:eastAsiaTheme="majorEastAsia" w:hAnsi="Roboto"/>
                <w:b/>
                <w:bCs/>
                <w:sz w:val="22"/>
                <w:szCs w:val="22"/>
                <w:u w:val="single"/>
              </w:rPr>
              <w:t>pen Forum and Follow-up</w:t>
            </w:r>
          </w:p>
          <w:p w14:paraId="1A26624F" w14:textId="6CFF3F2C" w:rsidR="00452DA6" w:rsidRPr="00D40512" w:rsidRDefault="00452DA6" w:rsidP="00452DA6">
            <w:pPr>
              <w:pStyle w:val="ListParagraph"/>
              <w:numPr>
                <w:ilvl w:val="0"/>
                <w:numId w:val="34"/>
              </w:numPr>
              <w:rPr>
                <w:rFonts w:ascii="Roboto" w:hAnsi="Roboto" w:cstheme="minorHAnsi"/>
              </w:rPr>
            </w:pPr>
            <w:r w:rsidRPr="00D40512">
              <w:rPr>
                <w:rFonts w:ascii="Roboto" w:hAnsi="Roboto" w:cstheme="minorHAnsi"/>
              </w:rPr>
              <w:t>What is the expectation? (E.g., monthly meetings?</w:t>
            </w:r>
            <w:r w:rsidR="00391D25" w:rsidRPr="00D40512">
              <w:rPr>
                <w:rFonts w:ascii="Roboto" w:hAnsi="Roboto" w:cstheme="minorHAnsi"/>
              </w:rPr>
              <w:t>)</w:t>
            </w:r>
            <w:r w:rsidR="00391D25" w:rsidRPr="00D40512">
              <w:rPr>
                <w:rFonts w:ascii="Roboto" w:hAnsi="Roboto" w:cstheme="minorHAnsi"/>
              </w:rPr>
              <w:br/>
            </w:r>
          </w:p>
          <w:p w14:paraId="330A0BA4" w14:textId="4D962573" w:rsidR="0092089D" w:rsidRPr="00D40512" w:rsidRDefault="00452DA6" w:rsidP="00452DA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D40512">
              <w:rPr>
                <w:rFonts w:ascii="Roboto" w:hAnsi="Roboto"/>
                <w:sz w:val="22"/>
                <w:szCs w:val="22"/>
              </w:rPr>
              <w:t>Exchange of contact information</w:t>
            </w:r>
          </w:p>
        </w:tc>
        <w:tc>
          <w:tcPr>
            <w:tcW w:w="3870" w:type="dxa"/>
          </w:tcPr>
          <w:p w14:paraId="236D7350" w14:textId="77777777" w:rsidR="00C559EF" w:rsidRPr="00452DA6" w:rsidRDefault="00C559EF" w:rsidP="007B093A">
            <w:pPr>
              <w:rPr>
                <w:rFonts w:ascii="Roboto" w:hAnsi="Roboto" w:cs="Calibri"/>
              </w:rPr>
            </w:pPr>
            <w:r w:rsidRPr="00452DA6">
              <w:rPr>
                <w:rStyle w:val="eop"/>
                <w:rFonts w:ascii="Roboto" w:hAnsi="Roboto" w:cs="Calibri"/>
              </w:rPr>
              <w:t> </w:t>
            </w:r>
          </w:p>
        </w:tc>
      </w:tr>
    </w:tbl>
    <w:p w14:paraId="6405312C" w14:textId="48E0FE14" w:rsidR="008A5448" w:rsidRPr="00452DA6" w:rsidRDefault="008A5448" w:rsidP="004D6EA2">
      <w:pPr>
        <w:rPr>
          <w:rFonts w:ascii="Roboto" w:hAnsi="Roboto"/>
        </w:rPr>
      </w:pPr>
    </w:p>
    <w:sectPr w:rsidR="008A5448" w:rsidRPr="00452DA6" w:rsidSect="005C2F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9C75" w14:textId="77777777" w:rsidR="00661902" w:rsidRDefault="00661902" w:rsidP="00F87CEA">
      <w:pPr>
        <w:spacing w:after="0" w:line="240" w:lineRule="auto"/>
      </w:pPr>
      <w:r>
        <w:separator/>
      </w:r>
    </w:p>
  </w:endnote>
  <w:endnote w:type="continuationSeparator" w:id="0">
    <w:p w14:paraId="5776BA5B" w14:textId="77777777" w:rsidR="00661902" w:rsidRDefault="00661902" w:rsidP="00F87CEA">
      <w:pPr>
        <w:spacing w:after="0" w:line="240" w:lineRule="auto"/>
      </w:pPr>
      <w:r>
        <w:continuationSeparator/>
      </w:r>
    </w:p>
  </w:endnote>
  <w:endnote w:type="continuationNotice" w:id="1">
    <w:p w14:paraId="7D2A8EEE" w14:textId="77777777" w:rsidR="00661902" w:rsidRDefault="00661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4FC6" w14:textId="77777777" w:rsidR="00A05DB8" w:rsidRDefault="00A05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D74C" w14:textId="57BF5053" w:rsidR="00F87CEA" w:rsidRPr="005C2F62" w:rsidRDefault="005C2F62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1797749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30F08E9F">
          <wp:simplePos x="0" y="0"/>
          <wp:positionH relativeFrom="column">
            <wp:posOffset>-821055</wp:posOffset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445A" w14:textId="77777777" w:rsidR="00A05DB8" w:rsidRDefault="00A0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1E4D" w14:textId="77777777" w:rsidR="00661902" w:rsidRDefault="00661902" w:rsidP="00F87CEA">
      <w:pPr>
        <w:spacing w:after="0" w:line="240" w:lineRule="auto"/>
      </w:pPr>
      <w:r>
        <w:separator/>
      </w:r>
    </w:p>
  </w:footnote>
  <w:footnote w:type="continuationSeparator" w:id="0">
    <w:p w14:paraId="3081E4A3" w14:textId="77777777" w:rsidR="00661902" w:rsidRDefault="00661902" w:rsidP="00F87CEA">
      <w:pPr>
        <w:spacing w:after="0" w:line="240" w:lineRule="auto"/>
      </w:pPr>
      <w:r>
        <w:continuationSeparator/>
      </w:r>
    </w:p>
  </w:footnote>
  <w:footnote w:type="continuationNotice" w:id="1">
    <w:p w14:paraId="14EFD6BB" w14:textId="77777777" w:rsidR="00661902" w:rsidRDefault="006619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5F5B" w14:textId="77777777" w:rsidR="00A05DB8" w:rsidRDefault="00A05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7B3" w14:textId="77777777" w:rsidR="00A05DB8" w:rsidRDefault="00A05D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B931352"/>
    <w:multiLevelType w:val="hybridMultilevel"/>
    <w:tmpl w:val="A9D04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4ED05"/>
    <w:multiLevelType w:val="hybridMultilevel"/>
    <w:tmpl w:val="D46014C6"/>
    <w:lvl w:ilvl="0" w:tplc="748230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29473BC">
      <w:start w:val="1"/>
      <w:numFmt w:val="lowerLetter"/>
      <w:lvlText w:val="%2."/>
      <w:lvlJc w:val="left"/>
      <w:pPr>
        <w:ind w:left="1440" w:hanging="360"/>
      </w:pPr>
    </w:lvl>
    <w:lvl w:ilvl="2" w:tplc="6722F1F0">
      <w:start w:val="1"/>
      <w:numFmt w:val="lowerRoman"/>
      <w:lvlText w:val="%3."/>
      <w:lvlJc w:val="right"/>
      <w:pPr>
        <w:ind w:left="2160" w:hanging="180"/>
      </w:pPr>
    </w:lvl>
    <w:lvl w:ilvl="3" w:tplc="25DCB1F4">
      <w:start w:val="1"/>
      <w:numFmt w:val="decimal"/>
      <w:lvlText w:val="%4."/>
      <w:lvlJc w:val="left"/>
      <w:pPr>
        <w:ind w:left="2880" w:hanging="360"/>
      </w:pPr>
    </w:lvl>
    <w:lvl w:ilvl="4" w:tplc="8D2EB71A">
      <w:start w:val="1"/>
      <w:numFmt w:val="lowerLetter"/>
      <w:lvlText w:val="%5."/>
      <w:lvlJc w:val="left"/>
      <w:pPr>
        <w:ind w:left="3600" w:hanging="360"/>
      </w:pPr>
    </w:lvl>
    <w:lvl w:ilvl="5" w:tplc="13D4FE80">
      <w:start w:val="1"/>
      <w:numFmt w:val="lowerRoman"/>
      <w:lvlText w:val="%6."/>
      <w:lvlJc w:val="right"/>
      <w:pPr>
        <w:ind w:left="4320" w:hanging="180"/>
      </w:pPr>
    </w:lvl>
    <w:lvl w:ilvl="6" w:tplc="33CC9AD0">
      <w:start w:val="1"/>
      <w:numFmt w:val="decimal"/>
      <w:lvlText w:val="%7."/>
      <w:lvlJc w:val="left"/>
      <w:pPr>
        <w:ind w:left="5040" w:hanging="360"/>
      </w:pPr>
    </w:lvl>
    <w:lvl w:ilvl="7" w:tplc="B9FEE342">
      <w:start w:val="1"/>
      <w:numFmt w:val="lowerLetter"/>
      <w:lvlText w:val="%8."/>
      <w:lvlJc w:val="left"/>
      <w:pPr>
        <w:ind w:left="5760" w:hanging="360"/>
      </w:pPr>
    </w:lvl>
    <w:lvl w:ilvl="8" w:tplc="F5E6FE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921DC"/>
    <w:multiLevelType w:val="hybridMultilevel"/>
    <w:tmpl w:val="C700CB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B49162"/>
    <w:multiLevelType w:val="hybridMultilevel"/>
    <w:tmpl w:val="2974A00A"/>
    <w:lvl w:ilvl="0" w:tplc="127ECB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A89854">
      <w:start w:val="1"/>
      <w:numFmt w:val="lowerLetter"/>
      <w:lvlText w:val="%2."/>
      <w:lvlJc w:val="left"/>
      <w:pPr>
        <w:ind w:left="1440" w:hanging="360"/>
      </w:pPr>
    </w:lvl>
    <w:lvl w:ilvl="2" w:tplc="4EACB68E">
      <w:start w:val="1"/>
      <w:numFmt w:val="lowerRoman"/>
      <w:lvlText w:val="%3."/>
      <w:lvlJc w:val="right"/>
      <w:pPr>
        <w:ind w:left="2160" w:hanging="180"/>
      </w:pPr>
    </w:lvl>
    <w:lvl w:ilvl="3" w:tplc="F43C6A68">
      <w:start w:val="1"/>
      <w:numFmt w:val="decimal"/>
      <w:lvlText w:val="%4."/>
      <w:lvlJc w:val="left"/>
      <w:pPr>
        <w:ind w:left="2880" w:hanging="360"/>
      </w:pPr>
    </w:lvl>
    <w:lvl w:ilvl="4" w:tplc="A50AEE9C">
      <w:start w:val="1"/>
      <w:numFmt w:val="lowerLetter"/>
      <w:lvlText w:val="%5."/>
      <w:lvlJc w:val="left"/>
      <w:pPr>
        <w:ind w:left="3600" w:hanging="360"/>
      </w:pPr>
    </w:lvl>
    <w:lvl w:ilvl="5" w:tplc="9642E3E0">
      <w:start w:val="1"/>
      <w:numFmt w:val="lowerRoman"/>
      <w:lvlText w:val="%6."/>
      <w:lvlJc w:val="right"/>
      <w:pPr>
        <w:ind w:left="4320" w:hanging="180"/>
      </w:pPr>
    </w:lvl>
    <w:lvl w:ilvl="6" w:tplc="B8A2C8A8">
      <w:start w:val="1"/>
      <w:numFmt w:val="decimal"/>
      <w:lvlText w:val="%7."/>
      <w:lvlJc w:val="left"/>
      <w:pPr>
        <w:ind w:left="5040" w:hanging="360"/>
      </w:pPr>
    </w:lvl>
    <w:lvl w:ilvl="7" w:tplc="68E69D00">
      <w:start w:val="1"/>
      <w:numFmt w:val="lowerLetter"/>
      <w:lvlText w:val="%8."/>
      <w:lvlJc w:val="left"/>
      <w:pPr>
        <w:ind w:left="5760" w:hanging="360"/>
      </w:pPr>
    </w:lvl>
    <w:lvl w:ilvl="8" w:tplc="8884940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C3999"/>
    <w:multiLevelType w:val="hybridMultilevel"/>
    <w:tmpl w:val="C7801F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32DAE"/>
    <w:multiLevelType w:val="hybridMultilevel"/>
    <w:tmpl w:val="7D6AA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806783">
    <w:abstractNumId w:val="23"/>
  </w:num>
  <w:num w:numId="2" w16cid:durableId="1932885167">
    <w:abstractNumId w:val="0"/>
  </w:num>
  <w:num w:numId="3" w16cid:durableId="1244491779">
    <w:abstractNumId w:val="38"/>
  </w:num>
  <w:num w:numId="4" w16cid:durableId="689448902">
    <w:abstractNumId w:val="21"/>
  </w:num>
  <w:num w:numId="5" w16cid:durableId="1097022090">
    <w:abstractNumId w:val="30"/>
  </w:num>
  <w:num w:numId="6" w16cid:durableId="663320523">
    <w:abstractNumId w:val="32"/>
  </w:num>
  <w:num w:numId="7" w16cid:durableId="379133581">
    <w:abstractNumId w:val="22"/>
  </w:num>
  <w:num w:numId="8" w16cid:durableId="902300278">
    <w:abstractNumId w:val="9"/>
  </w:num>
  <w:num w:numId="9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185466">
    <w:abstractNumId w:val="26"/>
  </w:num>
  <w:num w:numId="11" w16cid:durableId="257101725">
    <w:abstractNumId w:val="5"/>
  </w:num>
  <w:num w:numId="12" w16cid:durableId="908269153">
    <w:abstractNumId w:val="11"/>
  </w:num>
  <w:num w:numId="13" w16cid:durableId="524100165">
    <w:abstractNumId w:val="37"/>
  </w:num>
  <w:num w:numId="14" w16cid:durableId="518280898">
    <w:abstractNumId w:val="4"/>
  </w:num>
  <w:num w:numId="15" w16cid:durableId="171530931">
    <w:abstractNumId w:val="45"/>
  </w:num>
  <w:num w:numId="16" w16cid:durableId="1870875541">
    <w:abstractNumId w:val="40"/>
  </w:num>
  <w:num w:numId="17" w16cid:durableId="1675836821">
    <w:abstractNumId w:val="41"/>
  </w:num>
  <w:num w:numId="18" w16cid:durableId="856500804">
    <w:abstractNumId w:val="10"/>
  </w:num>
  <w:num w:numId="19" w16cid:durableId="1001201910">
    <w:abstractNumId w:val="12"/>
  </w:num>
  <w:num w:numId="20" w16cid:durableId="135685852">
    <w:abstractNumId w:val="28"/>
  </w:num>
  <w:num w:numId="21" w16cid:durableId="1332219411">
    <w:abstractNumId w:val="7"/>
  </w:num>
  <w:num w:numId="22" w16cid:durableId="163905604">
    <w:abstractNumId w:val="34"/>
  </w:num>
  <w:num w:numId="23" w16cid:durableId="511067093">
    <w:abstractNumId w:val="49"/>
  </w:num>
  <w:num w:numId="24" w16cid:durableId="840245134">
    <w:abstractNumId w:val="27"/>
  </w:num>
  <w:num w:numId="25" w16cid:durableId="171993871">
    <w:abstractNumId w:val="31"/>
  </w:num>
  <w:num w:numId="26" w16cid:durableId="596406531">
    <w:abstractNumId w:val="36"/>
  </w:num>
  <w:num w:numId="27" w16cid:durableId="1319992028">
    <w:abstractNumId w:val="2"/>
  </w:num>
  <w:num w:numId="28" w16cid:durableId="680744201">
    <w:abstractNumId w:val="16"/>
  </w:num>
  <w:num w:numId="29" w16cid:durableId="764572056">
    <w:abstractNumId w:val="50"/>
  </w:num>
  <w:num w:numId="30" w16cid:durableId="1750276025">
    <w:abstractNumId w:val="6"/>
  </w:num>
  <w:num w:numId="31" w16cid:durableId="1930380951">
    <w:abstractNumId w:val="43"/>
  </w:num>
  <w:num w:numId="32" w16cid:durableId="1061637285">
    <w:abstractNumId w:val="8"/>
  </w:num>
  <w:num w:numId="33" w16cid:durableId="388694910">
    <w:abstractNumId w:val="17"/>
  </w:num>
  <w:num w:numId="34" w16cid:durableId="110132742">
    <w:abstractNumId w:val="48"/>
  </w:num>
  <w:num w:numId="35" w16cid:durableId="1629510820">
    <w:abstractNumId w:val="19"/>
  </w:num>
  <w:num w:numId="36" w16cid:durableId="605425981">
    <w:abstractNumId w:val="3"/>
  </w:num>
  <w:num w:numId="37" w16cid:durableId="471481238">
    <w:abstractNumId w:val="14"/>
  </w:num>
  <w:num w:numId="38" w16cid:durableId="826899096">
    <w:abstractNumId w:val="44"/>
  </w:num>
  <w:num w:numId="39" w16cid:durableId="1259018299">
    <w:abstractNumId w:val="15"/>
  </w:num>
  <w:num w:numId="40" w16cid:durableId="2051688026">
    <w:abstractNumId w:val="18"/>
  </w:num>
  <w:num w:numId="41" w16cid:durableId="353191739">
    <w:abstractNumId w:val="39"/>
  </w:num>
  <w:num w:numId="42" w16cid:durableId="1328636441">
    <w:abstractNumId w:val="29"/>
  </w:num>
  <w:num w:numId="43" w16cid:durableId="425881229">
    <w:abstractNumId w:val="13"/>
  </w:num>
  <w:num w:numId="44" w16cid:durableId="413431062">
    <w:abstractNumId w:val="35"/>
  </w:num>
  <w:num w:numId="45" w16cid:durableId="691878354">
    <w:abstractNumId w:val="47"/>
  </w:num>
  <w:num w:numId="46" w16cid:durableId="1707561522">
    <w:abstractNumId w:val="20"/>
  </w:num>
  <w:num w:numId="47" w16cid:durableId="125513140">
    <w:abstractNumId w:val="33"/>
  </w:num>
  <w:num w:numId="48" w16cid:durableId="3283425">
    <w:abstractNumId w:val="25"/>
  </w:num>
  <w:num w:numId="49" w16cid:durableId="1874882981">
    <w:abstractNumId w:val="42"/>
  </w:num>
  <w:num w:numId="50" w16cid:durableId="620577485">
    <w:abstractNumId w:val="46"/>
  </w:num>
  <w:num w:numId="51" w16cid:durableId="159797727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30764"/>
    <w:rsid w:val="00046063"/>
    <w:rsid w:val="00076CFF"/>
    <w:rsid w:val="00090001"/>
    <w:rsid w:val="000B0B0B"/>
    <w:rsid w:val="000B0EB8"/>
    <w:rsid w:val="00141C58"/>
    <w:rsid w:val="001C19C2"/>
    <w:rsid w:val="001C431D"/>
    <w:rsid w:val="001E0082"/>
    <w:rsid w:val="001E3276"/>
    <w:rsid w:val="00200AD5"/>
    <w:rsid w:val="00217846"/>
    <w:rsid w:val="00222543"/>
    <w:rsid w:val="00225B3E"/>
    <w:rsid w:val="00255140"/>
    <w:rsid w:val="00256099"/>
    <w:rsid w:val="00264326"/>
    <w:rsid w:val="00273042"/>
    <w:rsid w:val="002970A2"/>
    <w:rsid w:val="002C2DD5"/>
    <w:rsid w:val="002E5B28"/>
    <w:rsid w:val="00301274"/>
    <w:rsid w:val="00304013"/>
    <w:rsid w:val="003069B4"/>
    <w:rsid w:val="003243E4"/>
    <w:rsid w:val="003458A9"/>
    <w:rsid w:val="00352355"/>
    <w:rsid w:val="0037266A"/>
    <w:rsid w:val="00391D25"/>
    <w:rsid w:val="00394D5A"/>
    <w:rsid w:val="003A3C30"/>
    <w:rsid w:val="003B5698"/>
    <w:rsid w:val="003D2D67"/>
    <w:rsid w:val="00402765"/>
    <w:rsid w:val="00411AE2"/>
    <w:rsid w:val="00427AEC"/>
    <w:rsid w:val="0043579E"/>
    <w:rsid w:val="00450BE8"/>
    <w:rsid w:val="00452DA6"/>
    <w:rsid w:val="0047639A"/>
    <w:rsid w:val="00482C14"/>
    <w:rsid w:val="004A7C1C"/>
    <w:rsid w:val="004B131B"/>
    <w:rsid w:val="004D6EA2"/>
    <w:rsid w:val="004F59AA"/>
    <w:rsid w:val="005342AE"/>
    <w:rsid w:val="0054659B"/>
    <w:rsid w:val="00575A13"/>
    <w:rsid w:val="00586A64"/>
    <w:rsid w:val="005C2F62"/>
    <w:rsid w:val="005E6AF6"/>
    <w:rsid w:val="005F37A5"/>
    <w:rsid w:val="005F56B2"/>
    <w:rsid w:val="00600497"/>
    <w:rsid w:val="006041C4"/>
    <w:rsid w:val="006128B1"/>
    <w:rsid w:val="00636B47"/>
    <w:rsid w:val="00644480"/>
    <w:rsid w:val="00661902"/>
    <w:rsid w:val="006777B2"/>
    <w:rsid w:val="00686CAB"/>
    <w:rsid w:val="006A1520"/>
    <w:rsid w:val="006E6121"/>
    <w:rsid w:val="006F056B"/>
    <w:rsid w:val="006F3DB6"/>
    <w:rsid w:val="007048A3"/>
    <w:rsid w:val="00722863"/>
    <w:rsid w:val="00750405"/>
    <w:rsid w:val="0076378D"/>
    <w:rsid w:val="00774C5D"/>
    <w:rsid w:val="00784BF3"/>
    <w:rsid w:val="007A2272"/>
    <w:rsid w:val="007A40B2"/>
    <w:rsid w:val="007F5C58"/>
    <w:rsid w:val="00841991"/>
    <w:rsid w:val="00846A6E"/>
    <w:rsid w:val="00874F88"/>
    <w:rsid w:val="008A5448"/>
    <w:rsid w:val="008B3EBC"/>
    <w:rsid w:val="008B4A3D"/>
    <w:rsid w:val="008B61DC"/>
    <w:rsid w:val="008D1097"/>
    <w:rsid w:val="008E2744"/>
    <w:rsid w:val="008E6E73"/>
    <w:rsid w:val="00902633"/>
    <w:rsid w:val="0092089D"/>
    <w:rsid w:val="00926457"/>
    <w:rsid w:val="00971809"/>
    <w:rsid w:val="0097414C"/>
    <w:rsid w:val="009A2B36"/>
    <w:rsid w:val="009A3B9B"/>
    <w:rsid w:val="009B1143"/>
    <w:rsid w:val="009C2392"/>
    <w:rsid w:val="009C5988"/>
    <w:rsid w:val="009C688A"/>
    <w:rsid w:val="009D248F"/>
    <w:rsid w:val="009E41F1"/>
    <w:rsid w:val="00A05610"/>
    <w:rsid w:val="00A05DB8"/>
    <w:rsid w:val="00A14591"/>
    <w:rsid w:val="00A145DD"/>
    <w:rsid w:val="00A30E47"/>
    <w:rsid w:val="00A54E59"/>
    <w:rsid w:val="00A90270"/>
    <w:rsid w:val="00AB2F8C"/>
    <w:rsid w:val="00AD3711"/>
    <w:rsid w:val="00B106F0"/>
    <w:rsid w:val="00B24EA8"/>
    <w:rsid w:val="00B27716"/>
    <w:rsid w:val="00B439AD"/>
    <w:rsid w:val="00B626AA"/>
    <w:rsid w:val="00B72A13"/>
    <w:rsid w:val="00BA3BF2"/>
    <w:rsid w:val="00BC4DD0"/>
    <w:rsid w:val="00BF6B64"/>
    <w:rsid w:val="00C2157F"/>
    <w:rsid w:val="00C36648"/>
    <w:rsid w:val="00C559EF"/>
    <w:rsid w:val="00C75D13"/>
    <w:rsid w:val="00C81862"/>
    <w:rsid w:val="00C853A6"/>
    <w:rsid w:val="00C8653C"/>
    <w:rsid w:val="00C95393"/>
    <w:rsid w:val="00CA11E0"/>
    <w:rsid w:val="00CA482C"/>
    <w:rsid w:val="00CC2DF2"/>
    <w:rsid w:val="00CC51B9"/>
    <w:rsid w:val="00CF26FB"/>
    <w:rsid w:val="00D40512"/>
    <w:rsid w:val="00D408CD"/>
    <w:rsid w:val="00D41FDC"/>
    <w:rsid w:val="00D42977"/>
    <w:rsid w:val="00D54906"/>
    <w:rsid w:val="00D5579E"/>
    <w:rsid w:val="00DF5F7F"/>
    <w:rsid w:val="00E07E23"/>
    <w:rsid w:val="00E107C3"/>
    <w:rsid w:val="00E2410C"/>
    <w:rsid w:val="00E741EA"/>
    <w:rsid w:val="00E87799"/>
    <w:rsid w:val="00E90B57"/>
    <w:rsid w:val="00E93121"/>
    <w:rsid w:val="00EB24B0"/>
    <w:rsid w:val="00EB4281"/>
    <w:rsid w:val="00EC2E0B"/>
    <w:rsid w:val="00ED6992"/>
    <w:rsid w:val="00ED6EDE"/>
    <w:rsid w:val="00F24BBE"/>
    <w:rsid w:val="00F51FE1"/>
    <w:rsid w:val="00F87CEA"/>
    <w:rsid w:val="00F9761E"/>
    <w:rsid w:val="00FB6FF9"/>
    <w:rsid w:val="00FC5F7F"/>
    <w:rsid w:val="00FE5F33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purl.org/dc/elements/1.1/"/>
    <ds:schemaRef ds:uri="f99172c0-a650-45bd-af3c-14a009c09083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9e0ba2b-7054-496b-827d-6291fa99b1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Sheffield, Alisha A</cp:lastModifiedBy>
  <cp:revision>13</cp:revision>
  <dcterms:created xsi:type="dcterms:W3CDTF">2024-09-23T16:36:00Z</dcterms:created>
  <dcterms:modified xsi:type="dcterms:W3CDTF">2024-10-02T17:02:00Z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2024-09-23T16:35:21Z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ded0bcb4-d82e-4387-baf9-f6fdd492d163</vt:lpwstr>
  </property>
  <property fmtid="{D5CDD505-2E9C-101B-9397-08002B2CF9AE}" pid="10" name="MSIP_Label_8af03ff0-41c5-4c41-b55e-fabb8fae94be_ContentBits">
    <vt:lpwstr>0</vt:lpwstr>
  </property>
</Properties>
</file>