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B26FC" w14:textId="405F05D4" w:rsidR="00C559EF" w:rsidRPr="003F5B17" w:rsidRDefault="009D248F" w:rsidP="009D24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eastAsiaTheme="majorEastAsia" w:hAnsi="Roboto" w:cs="Calibri"/>
          <w:sz w:val="28"/>
          <w:szCs w:val="28"/>
        </w:rPr>
      </w:pPr>
      <w:r w:rsidRPr="003F5B17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Conversation Starters for </w:t>
      </w:r>
      <w:r w:rsidR="003C6D38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br/>
      </w:r>
      <w:r w:rsidR="008B768B" w:rsidRPr="003F5B17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>Risk Management</w:t>
      </w:r>
      <w:r w:rsidR="00032F1C" w:rsidRPr="003F5B17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 &amp;</w:t>
      </w:r>
      <w:r w:rsidRPr="003F5B17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 </w:t>
      </w:r>
      <w:r w:rsidR="00902633" w:rsidRPr="003F5B17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>Infection Preventionists</w:t>
      </w:r>
    </w:p>
    <w:p w14:paraId="6B65B418" w14:textId="3D479905" w:rsidR="00C559EF" w:rsidRPr="003F5B17" w:rsidRDefault="009D248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b/>
          <w:bCs/>
          <w:sz w:val="22"/>
          <w:szCs w:val="22"/>
        </w:rPr>
      </w:pPr>
      <w:r w:rsidRPr="003F5B17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br/>
      </w:r>
      <w:r w:rsidR="00C559EF" w:rsidRPr="003F5B17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t>Format for Meet &amp; Greet. </w:t>
      </w:r>
      <w:r w:rsidR="00C559EF" w:rsidRPr="003F5B17">
        <w:rPr>
          <w:rStyle w:val="eop"/>
          <w:rFonts w:ascii="Roboto" w:eastAsiaTheme="majorEastAsia" w:hAnsi="Roboto" w:cs="Calibri"/>
          <w:b/>
          <w:bCs/>
          <w:sz w:val="22"/>
          <w:szCs w:val="22"/>
        </w:rPr>
        <w:t> </w:t>
      </w:r>
    </w:p>
    <w:p w14:paraId="37BAE971" w14:textId="27614508" w:rsidR="00C559EF" w:rsidRPr="003F5B17" w:rsidRDefault="00C559E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3F5B17">
        <w:rPr>
          <w:rStyle w:val="normaltextrun"/>
          <w:rFonts w:ascii="Roboto" w:eastAsiaTheme="majorEastAsia" w:hAnsi="Roboto" w:cs="Calibri"/>
          <w:sz w:val="22"/>
          <w:szCs w:val="22"/>
        </w:rPr>
        <w:t xml:space="preserve">Estimated time </w:t>
      </w:r>
      <w:r w:rsidR="008B768B" w:rsidRPr="003F5B17">
        <w:rPr>
          <w:rStyle w:val="normaltextrun"/>
          <w:rFonts w:ascii="Roboto" w:eastAsiaTheme="majorEastAsia" w:hAnsi="Roboto" w:cs="Calibri"/>
          <w:sz w:val="22"/>
          <w:szCs w:val="22"/>
        </w:rPr>
        <w:t>3</w:t>
      </w:r>
      <w:r w:rsidRPr="003F5B17">
        <w:rPr>
          <w:rStyle w:val="normaltextrun"/>
          <w:rFonts w:ascii="Roboto" w:eastAsiaTheme="majorEastAsia" w:hAnsi="Roboto" w:cs="Calibri"/>
          <w:sz w:val="22"/>
          <w:szCs w:val="22"/>
        </w:rPr>
        <w:t>0–minute meeting</w:t>
      </w:r>
      <w:r w:rsidRPr="003F5B17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189A5D1C" w14:textId="77777777" w:rsidR="00C559EF" w:rsidRPr="003F5B17" w:rsidRDefault="00C559EF" w:rsidP="00C559E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  <w:sz w:val="22"/>
          <w:szCs w:val="22"/>
        </w:rPr>
      </w:pPr>
      <w:r w:rsidRPr="003F5B17">
        <w:rPr>
          <w:rStyle w:val="normaltextrun"/>
          <w:rFonts w:ascii="Roboto" w:eastAsiaTheme="majorEastAsia" w:hAnsi="Roboto" w:cs="Calibri"/>
          <w:sz w:val="22"/>
          <w:szCs w:val="22"/>
        </w:rPr>
        <w:t>Things to expect</w:t>
      </w:r>
      <w:r w:rsidRPr="003F5B17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74F2B277" w14:textId="77777777" w:rsidR="00C559EF" w:rsidRPr="003F5B17" w:rsidRDefault="00C559EF" w:rsidP="00C559E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  <w:sz w:val="22"/>
          <w:szCs w:val="22"/>
        </w:rPr>
      </w:pPr>
      <w:r w:rsidRPr="003F5B17">
        <w:rPr>
          <w:rStyle w:val="normaltextrun"/>
          <w:rFonts w:ascii="Roboto" w:eastAsiaTheme="majorEastAsia" w:hAnsi="Roboto" w:cs="Calibri"/>
          <w:sz w:val="22"/>
          <w:szCs w:val="22"/>
        </w:rPr>
        <w:t>IP Role in relationship to your area. </w:t>
      </w:r>
      <w:r w:rsidRPr="003F5B17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1DB58162" w14:textId="77777777" w:rsidR="00C559EF" w:rsidRPr="003F5B17" w:rsidRDefault="00C559EF" w:rsidP="00C559E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Roboto" w:hAnsi="Roboto" w:cs="Calibri"/>
          <w:sz w:val="22"/>
          <w:szCs w:val="22"/>
        </w:rPr>
      </w:pPr>
      <w:r w:rsidRPr="003F5B17">
        <w:rPr>
          <w:rStyle w:val="normaltextrun"/>
          <w:rFonts w:ascii="Roboto" w:eastAsiaTheme="majorEastAsia" w:hAnsi="Roboto" w:cs="Calibri"/>
          <w:sz w:val="22"/>
          <w:szCs w:val="22"/>
        </w:rPr>
        <w:t>Agenda</w:t>
      </w:r>
      <w:r w:rsidRPr="003F5B17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573153B5" w14:textId="77777777" w:rsidR="00C559EF" w:rsidRPr="003F5B17" w:rsidRDefault="00C559EF" w:rsidP="00C559EF">
      <w:pPr>
        <w:pStyle w:val="paragraph"/>
        <w:spacing w:before="0" w:beforeAutospacing="0" w:after="0" w:afterAutospacing="0"/>
        <w:ind w:left="1080"/>
        <w:textAlignment w:val="baseline"/>
        <w:rPr>
          <w:rFonts w:ascii="Roboto" w:hAnsi="Roboto" w:cs="Calibri"/>
          <w:sz w:val="22"/>
          <w:szCs w:val="22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285"/>
        <w:gridCol w:w="3870"/>
      </w:tblGrid>
      <w:tr w:rsidR="00C559EF" w:rsidRPr="003F5B17" w14:paraId="24C9311E" w14:textId="77777777" w:rsidTr="3C8498E4">
        <w:tc>
          <w:tcPr>
            <w:tcW w:w="7285" w:type="dxa"/>
            <w:shd w:val="clear" w:color="auto" w:fill="C00000"/>
          </w:tcPr>
          <w:p w14:paraId="1A652F0F" w14:textId="77777777" w:rsidR="00C559EF" w:rsidRPr="003F5B17" w:rsidRDefault="00C559EF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3F5B17">
              <w:rPr>
                <w:rFonts w:ascii="Roboto" w:hAnsi="Roboto" w:cs="Calibri"/>
                <w:b/>
                <w:bCs/>
              </w:rPr>
              <w:t>A</w:t>
            </w:r>
            <w:r w:rsidRPr="003F5B17">
              <w:rPr>
                <w:rFonts w:ascii="Roboto" w:hAnsi="Roboto"/>
                <w:b/>
                <w:bCs/>
              </w:rPr>
              <w:t>genda</w:t>
            </w:r>
          </w:p>
        </w:tc>
        <w:tc>
          <w:tcPr>
            <w:tcW w:w="3870" w:type="dxa"/>
            <w:shd w:val="clear" w:color="auto" w:fill="C00000"/>
          </w:tcPr>
          <w:p w14:paraId="36CAFFEE" w14:textId="77777777" w:rsidR="00C559EF" w:rsidRPr="003F5B17" w:rsidRDefault="00C559EF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3F5B17">
              <w:rPr>
                <w:rFonts w:ascii="Roboto" w:hAnsi="Roboto" w:cs="Calibri"/>
                <w:b/>
                <w:bCs/>
              </w:rPr>
              <w:t>Notes</w:t>
            </w:r>
          </w:p>
        </w:tc>
      </w:tr>
      <w:tr w:rsidR="00C559EF" w:rsidRPr="003F5B17" w14:paraId="644C2CE3" w14:textId="77777777" w:rsidTr="3C8498E4">
        <w:tc>
          <w:tcPr>
            <w:tcW w:w="7285" w:type="dxa"/>
          </w:tcPr>
          <w:p w14:paraId="556E15B4" w14:textId="592394AD" w:rsidR="00C559EF" w:rsidRPr="003F5B17" w:rsidRDefault="0DDA1474" w:rsidP="3C8498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</w:rPr>
            </w:pPr>
            <w:r w:rsidRPr="3C8498E4"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  <w:u w:val="single"/>
              </w:rPr>
              <w:t>M</w:t>
            </w:r>
            <w:r w:rsidR="00C559EF" w:rsidRPr="3C8498E4"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  <w:u w:val="single"/>
              </w:rPr>
              <w:t>eeting Preparation</w:t>
            </w:r>
          </w:p>
          <w:p w14:paraId="3EC21F93" w14:textId="149E7959" w:rsidR="00BE449A" w:rsidRPr="003F5B17" w:rsidRDefault="00BE449A" w:rsidP="3C8498E4">
            <w:pPr>
              <w:pStyle w:val="ListParagraph"/>
              <w:numPr>
                <w:ilvl w:val="0"/>
                <w:numId w:val="37"/>
              </w:numPr>
              <w:rPr>
                <w:rFonts w:ascii="Roboto" w:eastAsia="Roboto" w:hAnsi="Roboto" w:cs="Roboto"/>
              </w:rPr>
            </w:pPr>
            <w:r w:rsidRPr="3C8498E4">
              <w:rPr>
                <w:rFonts w:ascii="Roboto" w:eastAsia="Roboto" w:hAnsi="Roboto" w:cs="Roboto"/>
              </w:rPr>
              <w:t xml:space="preserve">Review recent meeting minutes of committees you both serve on such as Safety, ICC, etc. </w:t>
            </w:r>
            <w:r>
              <w:br/>
            </w:r>
          </w:p>
          <w:p w14:paraId="43CB94F9" w14:textId="38421196" w:rsidR="00600497" w:rsidRPr="003F5B17" w:rsidRDefault="00BE449A" w:rsidP="3C8498E4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="Roboto" w:hAnsi="Roboto" w:cs="Roboto"/>
                <w:sz w:val="22"/>
                <w:szCs w:val="22"/>
              </w:rPr>
            </w:pPr>
            <w:r w:rsidRPr="3C8498E4">
              <w:rPr>
                <w:rFonts w:ascii="Roboto" w:eastAsia="Roboto" w:hAnsi="Roboto" w:cs="Roboto"/>
                <w:sz w:val="22"/>
                <w:szCs w:val="22"/>
              </w:rPr>
              <w:t>Review policy outlining event evaluation and responsibilities (Risk Management).</w:t>
            </w:r>
          </w:p>
        </w:tc>
        <w:tc>
          <w:tcPr>
            <w:tcW w:w="3870" w:type="dxa"/>
          </w:tcPr>
          <w:p w14:paraId="741EFFE7" w14:textId="7846EACC" w:rsidR="00C559EF" w:rsidRPr="003F5B17" w:rsidRDefault="00C559EF" w:rsidP="007B093A">
            <w:pPr>
              <w:rPr>
                <w:rFonts w:ascii="Roboto" w:hAnsi="Roboto" w:cs="Calibri"/>
              </w:rPr>
            </w:pPr>
          </w:p>
        </w:tc>
      </w:tr>
      <w:tr w:rsidR="00C559EF" w:rsidRPr="003F5B17" w14:paraId="049F497D" w14:textId="77777777" w:rsidTr="3C8498E4">
        <w:trPr>
          <w:trHeight w:val="620"/>
        </w:trPr>
        <w:tc>
          <w:tcPr>
            <w:tcW w:w="7285" w:type="dxa"/>
          </w:tcPr>
          <w:p w14:paraId="5962F6ED" w14:textId="5EDD67A2" w:rsidR="00C559EF" w:rsidRPr="003F5B17" w:rsidRDefault="00C559EF" w:rsidP="3C8498E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eastAsia="Roboto" w:hAnsi="Roboto" w:cs="Roboto"/>
                <w:b/>
                <w:bCs/>
                <w:sz w:val="22"/>
                <w:szCs w:val="22"/>
                <w:u w:val="single"/>
              </w:rPr>
            </w:pPr>
            <w:r w:rsidRPr="3C8498E4"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  <w:u w:val="single"/>
              </w:rPr>
              <w:t>Introductions</w:t>
            </w:r>
          </w:p>
          <w:p w14:paraId="72E18C59" w14:textId="1148EF54" w:rsidR="00C559EF" w:rsidRPr="003F5B17" w:rsidRDefault="00C559EF" w:rsidP="3C8498E4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="Roboto" w:hAnsi="Roboto" w:cs="Roboto"/>
                <w:sz w:val="22"/>
                <w:szCs w:val="22"/>
              </w:rPr>
            </w:pPr>
            <w:r w:rsidRPr="3C8498E4">
              <w:rPr>
                <w:rStyle w:val="normaltextrun"/>
                <w:rFonts w:ascii="Roboto" w:eastAsia="Roboto" w:hAnsi="Roboto" w:cs="Roboto"/>
                <w:sz w:val="22"/>
                <w:szCs w:val="22"/>
              </w:rPr>
              <w:t>Share background</w:t>
            </w:r>
            <w:r w:rsidRPr="3C8498E4">
              <w:rPr>
                <w:rStyle w:val="eop"/>
                <w:rFonts w:ascii="Roboto" w:eastAsia="Roboto" w:hAnsi="Roboto" w:cs="Roboto"/>
                <w:sz w:val="22"/>
                <w:szCs w:val="22"/>
              </w:rPr>
              <w:t> and e</w:t>
            </w:r>
            <w:r w:rsidRPr="3C8498E4">
              <w:rPr>
                <w:rStyle w:val="normaltextrun"/>
                <w:rFonts w:ascii="Roboto" w:eastAsia="Roboto" w:hAnsi="Roboto" w:cs="Roboto"/>
                <w:sz w:val="22"/>
                <w:szCs w:val="22"/>
              </w:rPr>
              <w:t>xperience.</w:t>
            </w:r>
            <w:r w:rsidRPr="3C8498E4">
              <w:rPr>
                <w:rStyle w:val="eop"/>
                <w:rFonts w:ascii="Roboto" w:eastAsia="Roboto" w:hAnsi="Roboto" w:cs="Roboto"/>
                <w:sz w:val="22"/>
                <w:szCs w:val="22"/>
              </w:rPr>
              <w:t> </w:t>
            </w:r>
          </w:p>
        </w:tc>
        <w:tc>
          <w:tcPr>
            <w:tcW w:w="3870" w:type="dxa"/>
          </w:tcPr>
          <w:p w14:paraId="51D21C94" w14:textId="77777777" w:rsidR="00C559EF" w:rsidRPr="003F5B17" w:rsidRDefault="00C559EF" w:rsidP="007B093A">
            <w:pPr>
              <w:rPr>
                <w:rFonts w:ascii="Roboto" w:hAnsi="Roboto" w:cs="Calibri"/>
              </w:rPr>
            </w:pPr>
          </w:p>
        </w:tc>
      </w:tr>
      <w:tr w:rsidR="00C559EF" w:rsidRPr="003F5B17" w14:paraId="201925E4" w14:textId="77777777" w:rsidTr="3C8498E4">
        <w:tc>
          <w:tcPr>
            <w:tcW w:w="7285" w:type="dxa"/>
          </w:tcPr>
          <w:p w14:paraId="4C1A6682" w14:textId="15177861" w:rsidR="27237C74" w:rsidRDefault="27237C74" w:rsidP="3C8498E4">
            <w:pPr>
              <w:pStyle w:val="paragraph"/>
              <w:spacing w:before="0" w:beforeAutospacing="0" w:after="0" w:afterAutospacing="0"/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</w:rPr>
            </w:pPr>
            <w:r w:rsidRPr="3C8498E4"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</w:rPr>
              <w:t>Discuss Current Practices</w:t>
            </w:r>
          </w:p>
          <w:p w14:paraId="25DEA78F" w14:textId="540CD39D" w:rsidR="009A2B36" w:rsidRPr="003F5B17" w:rsidRDefault="2E26E10F" w:rsidP="3C8498E4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rFonts w:ascii="Roboto" w:eastAsia="Roboto" w:hAnsi="Roboto" w:cs="Roboto"/>
              </w:rPr>
            </w:pPr>
            <w:r w:rsidRPr="3C8498E4">
              <w:rPr>
                <w:rFonts w:ascii="Roboto" w:eastAsia="Roboto" w:hAnsi="Roboto" w:cs="Roboto"/>
              </w:rPr>
              <w:t xml:space="preserve">Describe the procedure to notify Risk Management? (Phone call for urgent or unusual matters? Who to call?) </w:t>
            </w:r>
            <w:r w:rsidR="00D14C5E">
              <w:br/>
            </w:r>
          </w:p>
          <w:p w14:paraId="4664407B" w14:textId="26AE67CD" w:rsidR="009A2B36" w:rsidRPr="003F5B17" w:rsidRDefault="00D14C5E" w:rsidP="3C8498E4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rFonts w:ascii="Roboto" w:eastAsia="Roboto" w:hAnsi="Roboto" w:cs="Roboto"/>
              </w:rPr>
            </w:pPr>
            <w:r w:rsidRPr="3C8498E4">
              <w:rPr>
                <w:rFonts w:ascii="Roboto" w:eastAsia="Roboto" w:hAnsi="Roboto" w:cs="Roboto"/>
              </w:rPr>
              <w:t>What is the process for drug diversion incidents? How does that process work and where can IPC be involved?</w:t>
            </w:r>
          </w:p>
        </w:tc>
        <w:tc>
          <w:tcPr>
            <w:tcW w:w="3870" w:type="dxa"/>
          </w:tcPr>
          <w:p w14:paraId="0F0A7AE4" w14:textId="77777777" w:rsidR="00C559EF" w:rsidRPr="003F5B17" w:rsidRDefault="00C559EF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</w:p>
        </w:tc>
      </w:tr>
      <w:tr w:rsidR="3C8498E4" w14:paraId="539B565F" w14:textId="77777777" w:rsidTr="3C8498E4">
        <w:trPr>
          <w:trHeight w:val="300"/>
        </w:trPr>
        <w:tc>
          <w:tcPr>
            <w:tcW w:w="7285" w:type="dxa"/>
          </w:tcPr>
          <w:p w14:paraId="602F6DD9" w14:textId="47234685" w:rsidR="04637ED0" w:rsidRDefault="04637ED0" w:rsidP="3C8498E4">
            <w:pPr>
              <w:pStyle w:val="paragraph"/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  <w:u w:val="single"/>
              </w:rPr>
            </w:pPr>
            <w:r w:rsidRPr="3C8498E4"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  <w:u w:val="single"/>
              </w:rPr>
              <w:t>Identify Challenges</w:t>
            </w:r>
          </w:p>
          <w:p w14:paraId="50FCF2C0" w14:textId="337860AC" w:rsidR="3C8498E4" w:rsidRDefault="00B778DD" w:rsidP="00B778DD">
            <w:pPr>
              <w:pStyle w:val="paragraph"/>
              <w:numPr>
                <w:ilvl w:val="0"/>
                <w:numId w:val="49"/>
              </w:numPr>
              <w:rPr>
                <w:rStyle w:val="normaltextrun"/>
                <w:rFonts w:ascii="Roboto" w:eastAsia="Roboto" w:hAnsi="Roboto" w:cs="Roboto"/>
                <w:sz w:val="22"/>
                <w:szCs w:val="22"/>
                <w:u w:val="single"/>
              </w:rPr>
            </w:pPr>
            <w:r>
              <w:rPr>
                <w:rStyle w:val="normaltextrun"/>
                <w:rFonts w:ascii="Roboto" w:eastAsia="Roboto" w:hAnsi="Roboto" w:cs="Roboto"/>
                <w:sz w:val="22"/>
                <w:szCs w:val="22"/>
              </w:rPr>
              <w:t>Are there any challenges with</w:t>
            </w:r>
            <w:r w:rsidR="009B0AA4">
              <w:rPr>
                <w:rStyle w:val="normaltextrun"/>
                <w:rFonts w:ascii="Roboto" w:eastAsia="Roboto" w:hAnsi="Roboto" w:cs="Roboto"/>
                <w:sz w:val="22"/>
                <w:szCs w:val="22"/>
              </w:rPr>
              <w:t>in Risk currently?</w:t>
            </w:r>
          </w:p>
        </w:tc>
        <w:tc>
          <w:tcPr>
            <w:tcW w:w="3870" w:type="dxa"/>
          </w:tcPr>
          <w:p w14:paraId="12E80A80" w14:textId="1565A83A" w:rsidR="3C8498E4" w:rsidRDefault="3C8498E4" w:rsidP="3C8498E4">
            <w:pPr>
              <w:rPr>
                <w:rStyle w:val="eop"/>
                <w:rFonts w:ascii="Roboto" w:hAnsi="Roboto" w:cs="Calibri"/>
              </w:rPr>
            </w:pPr>
          </w:p>
        </w:tc>
      </w:tr>
      <w:tr w:rsidR="3C8498E4" w14:paraId="5539BA59" w14:textId="77777777" w:rsidTr="3C8498E4">
        <w:trPr>
          <w:trHeight w:val="300"/>
        </w:trPr>
        <w:tc>
          <w:tcPr>
            <w:tcW w:w="7285" w:type="dxa"/>
          </w:tcPr>
          <w:p w14:paraId="15CA54FB" w14:textId="75A4F411" w:rsidR="3C8498E4" w:rsidRDefault="3C8498E4" w:rsidP="3C8498E4">
            <w:pPr>
              <w:pStyle w:val="paragraph"/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  <w:u w:val="single"/>
              </w:rPr>
            </w:pPr>
            <w:r w:rsidRPr="3C8498E4"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  <w:u w:val="single"/>
              </w:rPr>
              <w:t>Share Data &amp; Celebrate Successes</w:t>
            </w:r>
          </w:p>
          <w:p w14:paraId="11305FF6" w14:textId="025649AF" w:rsidR="40874FA0" w:rsidRDefault="40874FA0" w:rsidP="3C8498E4">
            <w:pPr>
              <w:pStyle w:val="paragraph"/>
              <w:numPr>
                <w:ilvl w:val="0"/>
                <w:numId w:val="2"/>
              </w:numPr>
              <w:rPr>
                <w:rFonts w:ascii="Roboto" w:eastAsia="Roboto" w:hAnsi="Roboto" w:cs="Roboto"/>
                <w:sz w:val="22"/>
                <w:szCs w:val="22"/>
              </w:rPr>
            </w:pPr>
            <w:r w:rsidRPr="3C8498E4">
              <w:rPr>
                <w:rFonts w:ascii="Roboto" w:eastAsia="Roboto" w:hAnsi="Roboto" w:cs="Roboto"/>
                <w:sz w:val="22"/>
                <w:szCs w:val="22"/>
              </w:rPr>
              <w:t xml:space="preserve">What data elements collected by the IPC Program and Risk Management program are used in the </w:t>
            </w:r>
            <w:r w:rsidR="2A7EC553" w:rsidRPr="3C8498E4">
              <w:rPr>
                <w:rFonts w:ascii="Roboto" w:eastAsia="Roboto" w:hAnsi="Roboto" w:cs="Roboto"/>
                <w:sz w:val="22"/>
                <w:szCs w:val="22"/>
              </w:rPr>
              <w:t xml:space="preserve">Risk Management </w:t>
            </w:r>
            <w:r w:rsidRPr="3C8498E4">
              <w:rPr>
                <w:rFonts w:ascii="Roboto" w:eastAsia="Roboto" w:hAnsi="Roboto" w:cs="Roboto"/>
                <w:sz w:val="22"/>
                <w:szCs w:val="22"/>
              </w:rPr>
              <w:t>program? (E.g., specific hospital associated infections, communicable disease exposures, surgical incidents, potential clusters or outbreaks, patient/family complaints, OR incidents, drug diversion, etc.)</w:t>
            </w:r>
            <w:r>
              <w:br/>
            </w:r>
          </w:p>
        </w:tc>
        <w:tc>
          <w:tcPr>
            <w:tcW w:w="3870" w:type="dxa"/>
          </w:tcPr>
          <w:p w14:paraId="627F7FBB" w14:textId="79979698" w:rsidR="3C8498E4" w:rsidRDefault="3C8498E4" w:rsidP="3C8498E4">
            <w:pPr>
              <w:rPr>
                <w:rStyle w:val="eop"/>
                <w:rFonts w:ascii="Roboto" w:hAnsi="Roboto" w:cs="Calibri"/>
              </w:rPr>
            </w:pPr>
          </w:p>
        </w:tc>
      </w:tr>
      <w:tr w:rsidR="3C8498E4" w14:paraId="20037F40" w14:textId="77777777" w:rsidTr="3C8498E4">
        <w:trPr>
          <w:trHeight w:val="300"/>
        </w:trPr>
        <w:tc>
          <w:tcPr>
            <w:tcW w:w="7285" w:type="dxa"/>
          </w:tcPr>
          <w:p w14:paraId="0324691F" w14:textId="17359FA0" w:rsidR="40874FA0" w:rsidRDefault="40874FA0" w:rsidP="3C8498E4">
            <w:pPr>
              <w:pStyle w:val="paragraph"/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  <w:u w:val="single"/>
              </w:rPr>
            </w:pPr>
            <w:r w:rsidRPr="3C8498E4"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  <w:u w:val="single"/>
              </w:rPr>
              <w:t>Collaborative Problem-solving</w:t>
            </w:r>
          </w:p>
          <w:p w14:paraId="085C9720" w14:textId="3CA7E4D1" w:rsidR="40874FA0" w:rsidRDefault="40874FA0" w:rsidP="3C8498E4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</w:rPr>
            </w:pPr>
            <w:r w:rsidRPr="3C8498E4">
              <w:rPr>
                <w:rFonts w:ascii="Roboto" w:eastAsia="Roboto" w:hAnsi="Roboto" w:cs="Roboto"/>
              </w:rPr>
              <w:t>What has been your understanding of the IP’s role related to supporting Risk Management?</w:t>
            </w:r>
            <w:r>
              <w:br/>
            </w:r>
          </w:p>
          <w:p w14:paraId="23DC64B1" w14:textId="1001E937" w:rsidR="40874FA0" w:rsidRDefault="40874FA0" w:rsidP="3C8498E4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Roboto" w:eastAsia="Roboto" w:hAnsi="Roboto" w:cs="Roboto"/>
              </w:rPr>
            </w:pPr>
            <w:r w:rsidRPr="3C8498E4">
              <w:rPr>
                <w:rFonts w:ascii="Roboto" w:eastAsia="Roboto" w:hAnsi="Roboto" w:cs="Roboto"/>
              </w:rPr>
              <w:t>Describe the IPs role in safety of patients.</w:t>
            </w:r>
            <w:r>
              <w:br/>
            </w:r>
          </w:p>
          <w:p w14:paraId="438FACB2" w14:textId="04012F42" w:rsidR="3C8498E4" w:rsidRPr="009B0AA4" w:rsidRDefault="40874FA0" w:rsidP="3C8498E4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rFonts w:ascii="Roboto" w:eastAsia="Roboto" w:hAnsi="Roboto" w:cs="Roboto"/>
              </w:rPr>
            </w:pPr>
            <w:r w:rsidRPr="3C8498E4">
              <w:rPr>
                <w:rFonts w:ascii="Roboto" w:eastAsia="Roboto" w:hAnsi="Roboto" w:cs="Roboto"/>
              </w:rPr>
              <w:t xml:space="preserve">Describe the IPs role in exposure of patients to infections of others. </w:t>
            </w:r>
          </w:p>
        </w:tc>
        <w:tc>
          <w:tcPr>
            <w:tcW w:w="3870" w:type="dxa"/>
          </w:tcPr>
          <w:p w14:paraId="63EECE37" w14:textId="2779BCE1" w:rsidR="3C8498E4" w:rsidRDefault="3C8498E4" w:rsidP="3C8498E4">
            <w:pPr>
              <w:rPr>
                <w:rStyle w:val="eop"/>
                <w:rFonts w:ascii="Roboto" w:hAnsi="Roboto" w:cs="Calibri"/>
              </w:rPr>
            </w:pPr>
          </w:p>
        </w:tc>
      </w:tr>
      <w:tr w:rsidR="00C559EF" w:rsidRPr="003F5B17" w14:paraId="38ED8AA5" w14:textId="77777777" w:rsidTr="3C8498E4">
        <w:tc>
          <w:tcPr>
            <w:tcW w:w="7285" w:type="dxa"/>
          </w:tcPr>
          <w:p w14:paraId="2A49CD67" w14:textId="7E363DB9" w:rsidR="00C559EF" w:rsidRPr="003F5B17" w:rsidRDefault="40874FA0" w:rsidP="3C8498E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" w:eastAsia="Roboto" w:hAnsi="Roboto" w:cs="Roboto"/>
                <w:b/>
                <w:bCs/>
                <w:sz w:val="22"/>
                <w:szCs w:val="22"/>
              </w:rPr>
            </w:pPr>
            <w:r w:rsidRPr="3C8498E4">
              <w:rPr>
                <w:rStyle w:val="normaltextrun"/>
                <w:rFonts w:ascii="Roboto" w:eastAsia="Roboto" w:hAnsi="Roboto" w:cs="Roboto"/>
                <w:b/>
                <w:bCs/>
                <w:sz w:val="22"/>
                <w:szCs w:val="22"/>
                <w:u w:val="single"/>
              </w:rPr>
              <w:t>Post-meeting follow-up</w:t>
            </w:r>
          </w:p>
          <w:p w14:paraId="57A491D4" w14:textId="354253F8" w:rsidR="003F5B17" w:rsidRPr="003F5B17" w:rsidRDefault="003F5B17" w:rsidP="3C8498E4">
            <w:pPr>
              <w:pStyle w:val="ListParagraph"/>
              <w:numPr>
                <w:ilvl w:val="0"/>
                <w:numId w:val="36"/>
              </w:numPr>
              <w:rPr>
                <w:rFonts w:ascii="Roboto" w:eastAsia="Roboto" w:hAnsi="Roboto" w:cs="Roboto"/>
              </w:rPr>
            </w:pPr>
            <w:r w:rsidRPr="3C8498E4">
              <w:rPr>
                <w:rFonts w:ascii="Roboto" w:eastAsia="Roboto" w:hAnsi="Roboto" w:cs="Roboto"/>
              </w:rPr>
              <w:lastRenderedPageBreak/>
              <w:t xml:space="preserve">Expectation for ongoing communication and shared projects. </w:t>
            </w:r>
            <w:r>
              <w:br/>
            </w:r>
          </w:p>
          <w:p w14:paraId="5F7B64A8" w14:textId="4C9C3280" w:rsidR="003F5B17" w:rsidRPr="003F5B17" w:rsidRDefault="003F5B17" w:rsidP="3C8498E4">
            <w:pPr>
              <w:pStyle w:val="ListParagraph"/>
              <w:numPr>
                <w:ilvl w:val="0"/>
                <w:numId w:val="36"/>
              </w:numPr>
              <w:rPr>
                <w:rFonts w:ascii="Roboto" w:eastAsia="Roboto" w:hAnsi="Roboto" w:cs="Roboto"/>
              </w:rPr>
            </w:pPr>
            <w:r w:rsidRPr="3C8498E4">
              <w:rPr>
                <w:rFonts w:ascii="Roboto" w:eastAsia="Roboto" w:hAnsi="Roboto" w:cs="Roboto"/>
              </w:rPr>
              <w:t>Share preferred methods of communication.</w:t>
            </w:r>
            <w:r>
              <w:br/>
            </w:r>
          </w:p>
          <w:p w14:paraId="1BD1576D" w14:textId="1F4A3770" w:rsidR="003F5B17" w:rsidRPr="003F5B17" w:rsidRDefault="003F5B17" w:rsidP="3C8498E4">
            <w:pPr>
              <w:pStyle w:val="ListParagraph"/>
              <w:numPr>
                <w:ilvl w:val="0"/>
                <w:numId w:val="36"/>
              </w:numPr>
              <w:rPr>
                <w:rFonts w:ascii="Roboto" w:eastAsia="Roboto" w:hAnsi="Roboto" w:cs="Roboto"/>
              </w:rPr>
            </w:pPr>
            <w:r w:rsidRPr="3C8498E4">
              <w:rPr>
                <w:rFonts w:ascii="Roboto" w:eastAsia="Roboto" w:hAnsi="Roboto" w:cs="Roboto"/>
              </w:rPr>
              <w:t>What can the IPC Program do to support the Risk program?</w:t>
            </w:r>
            <w:r>
              <w:br/>
            </w:r>
          </w:p>
          <w:p w14:paraId="330A0BA4" w14:textId="4913B4A2" w:rsidR="0092089D" w:rsidRPr="003F5B17" w:rsidRDefault="003F5B17" w:rsidP="3C8498E4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eastAsia="Roboto" w:hAnsi="Roboto" w:cs="Roboto"/>
                <w:sz w:val="22"/>
                <w:szCs w:val="22"/>
              </w:rPr>
            </w:pPr>
            <w:r w:rsidRPr="3C8498E4">
              <w:rPr>
                <w:rFonts w:ascii="Roboto" w:eastAsia="Roboto" w:hAnsi="Roboto" w:cs="Roboto"/>
                <w:sz w:val="22"/>
                <w:szCs w:val="22"/>
              </w:rPr>
              <w:t>List any follow up items with anticipated follow-up dates?</w:t>
            </w:r>
          </w:p>
        </w:tc>
        <w:tc>
          <w:tcPr>
            <w:tcW w:w="3870" w:type="dxa"/>
          </w:tcPr>
          <w:p w14:paraId="236D7350" w14:textId="77777777" w:rsidR="00C559EF" w:rsidRPr="003F5B17" w:rsidRDefault="00C559EF" w:rsidP="007B093A">
            <w:pPr>
              <w:rPr>
                <w:rFonts w:ascii="Roboto" w:hAnsi="Roboto" w:cs="Calibri"/>
              </w:rPr>
            </w:pPr>
            <w:r w:rsidRPr="003F5B17">
              <w:rPr>
                <w:rStyle w:val="eop"/>
                <w:rFonts w:ascii="Roboto" w:hAnsi="Roboto" w:cs="Calibri"/>
              </w:rPr>
              <w:lastRenderedPageBreak/>
              <w:t> </w:t>
            </w:r>
          </w:p>
        </w:tc>
      </w:tr>
    </w:tbl>
    <w:p w14:paraId="6405312C" w14:textId="48E0FE14" w:rsidR="008A5448" w:rsidRPr="003F5B17" w:rsidRDefault="008A5448" w:rsidP="004D6EA2">
      <w:pPr>
        <w:rPr>
          <w:rFonts w:ascii="Roboto" w:hAnsi="Roboto"/>
        </w:rPr>
      </w:pPr>
    </w:p>
    <w:sectPr w:rsidR="008A5448" w:rsidRPr="003F5B17" w:rsidSect="005C2F6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4BF96" w14:textId="77777777" w:rsidR="009E2994" w:rsidRDefault="009E2994" w:rsidP="00F87CEA">
      <w:pPr>
        <w:spacing w:after="0" w:line="240" w:lineRule="auto"/>
      </w:pPr>
      <w:r>
        <w:separator/>
      </w:r>
    </w:p>
  </w:endnote>
  <w:endnote w:type="continuationSeparator" w:id="0">
    <w:p w14:paraId="0BA519F8" w14:textId="77777777" w:rsidR="009E2994" w:rsidRDefault="009E2994" w:rsidP="00F87CEA">
      <w:pPr>
        <w:spacing w:after="0" w:line="240" w:lineRule="auto"/>
      </w:pPr>
      <w:r>
        <w:continuationSeparator/>
      </w:r>
    </w:p>
  </w:endnote>
  <w:endnote w:type="continuationNotice" w:id="1">
    <w:p w14:paraId="131DB176" w14:textId="77777777" w:rsidR="009E2994" w:rsidRDefault="009E29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1D74C" w14:textId="1BEEA385" w:rsidR="00F87CEA" w:rsidRPr="005C2F62" w:rsidRDefault="001B6D21" w:rsidP="005C2F6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3FDC8A" wp14:editId="0148AB63">
          <wp:simplePos x="0" y="0"/>
          <wp:positionH relativeFrom="margin">
            <wp:posOffset>1873250</wp:posOffset>
          </wp:positionH>
          <wp:positionV relativeFrom="paragraph">
            <wp:posOffset>-24765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ECA696" wp14:editId="6943F745">
          <wp:simplePos x="0" y="0"/>
          <wp:positionH relativeFrom="column">
            <wp:posOffset>-687705</wp:posOffset>
          </wp:positionH>
          <wp:positionV relativeFrom="paragraph">
            <wp:posOffset>457200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15644" w14:textId="77777777" w:rsidR="009E2994" w:rsidRDefault="009E2994" w:rsidP="00F87CEA">
      <w:pPr>
        <w:spacing w:after="0" w:line="240" w:lineRule="auto"/>
      </w:pPr>
      <w:r>
        <w:separator/>
      </w:r>
    </w:p>
  </w:footnote>
  <w:footnote w:type="continuationSeparator" w:id="0">
    <w:p w14:paraId="779CCE39" w14:textId="77777777" w:rsidR="009E2994" w:rsidRDefault="009E2994" w:rsidP="00F87CEA">
      <w:pPr>
        <w:spacing w:after="0" w:line="240" w:lineRule="auto"/>
      </w:pPr>
      <w:r>
        <w:continuationSeparator/>
      </w:r>
    </w:p>
  </w:footnote>
  <w:footnote w:type="continuationNotice" w:id="1">
    <w:p w14:paraId="0190A067" w14:textId="77777777" w:rsidR="009E2994" w:rsidRDefault="009E29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8FE6"/>
    <w:multiLevelType w:val="hybridMultilevel"/>
    <w:tmpl w:val="4D7AB7F4"/>
    <w:lvl w:ilvl="0" w:tplc="8976D960">
      <w:start w:val="1"/>
      <w:numFmt w:val="decimal"/>
      <w:lvlText w:val="%1."/>
      <w:lvlJc w:val="left"/>
      <w:pPr>
        <w:ind w:left="720" w:hanging="360"/>
      </w:pPr>
    </w:lvl>
    <w:lvl w:ilvl="1" w:tplc="DA184AEE">
      <w:start w:val="1"/>
      <w:numFmt w:val="lowerLetter"/>
      <w:lvlText w:val="%2"/>
      <w:lvlJc w:val="left"/>
      <w:pPr>
        <w:ind w:left="1440" w:hanging="360"/>
      </w:pPr>
    </w:lvl>
    <w:lvl w:ilvl="2" w:tplc="1A8A83AE">
      <w:start w:val="1"/>
      <w:numFmt w:val="lowerRoman"/>
      <w:lvlText w:val="%3."/>
      <w:lvlJc w:val="right"/>
      <w:pPr>
        <w:ind w:left="2160" w:hanging="180"/>
      </w:pPr>
    </w:lvl>
    <w:lvl w:ilvl="3" w:tplc="4C444B44">
      <w:start w:val="1"/>
      <w:numFmt w:val="decimal"/>
      <w:lvlText w:val="%4."/>
      <w:lvlJc w:val="left"/>
      <w:pPr>
        <w:ind w:left="2880" w:hanging="360"/>
      </w:pPr>
    </w:lvl>
    <w:lvl w:ilvl="4" w:tplc="004A7AB0">
      <w:start w:val="1"/>
      <w:numFmt w:val="lowerLetter"/>
      <w:lvlText w:val="%5."/>
      <w:lvlJc w:val="left"/>
      <w:pPr>
        <w:ind w:left="3600" w:hanging="360"/>
      </w:pPr>
    </w:lvl>
    <w:lvl w:ilvl="5" w:tplc="29C8353A">
      <w:start w:val="1"/>
      <w:numFmt w:val="lowerRoman"/>
      <w:lvlText w:val="%6."/>
      <w:lvlJc w:val="right"/>
      <w:pPr>
        <w:ind w:left="4320" w:hanging="180"/>
      </w:pPr>
    </w:lvl>
    <w:lvl w:ilvl="6" w:tplc="8196B8BE">
      <w:start w:val="1"/>
      <w:numFmt w:val="decimal"/>
      <w:lvlText w:val="%7."/>
      <w:lvlJc w:val="left"/>
      <w:pPr>
        <w:ind w:left="5040" w:hanging="360"/>
      </w:pPr>
    </w:lvl>
    <w:lvl w:ilvl="7" w:tplc="CA4EAC80">
      <w:start w:val="1"/>
      <w:numFmt w:val="lowerLetter"/>
      <w:lvlText w:val="%8."/>
      <w:lvlJc w:val="left"/>
      <w:pPr>
        <w:ind w:left="5760" w:hanging="360"/>
      </w:pPr>
    </w:lvl>
    <w:lvl w:ilvl="8" w:tplc="55D42C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92E"/>
    <w:multiLevelType w:val="hybridMultilevel"/>
    <w:tmpl w:val="1D56F20E"/>
    <w:lvl w:ilvl="0" w:tplc="C2829A10">
      <w:start w:val="1"/>
      <w:numFmt w:val="decimal"/>
      <w:lvlText w:val="%1."/>
      <w:lvlJc w:val="left"/>
      <w:pPr>
        <w:ind w:left="2067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836FB46">
      <w:start w:val="1"/>
      <w:numFmt w:val="lowerLetter"/>
      <w:lvlText w:val="%2."/>
      <w:lvlJc w:val="left"/>
      <w:pPr>
        <w:ind w:left="29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743EE786">
      <w:start w:val="1"/>
      <w:numFmt w:val="lowerRoman"/>
      <w:lvlText w:val="%3"/>
      <w:lvlJc w:val="left"/>
      <w:pPr>
        <w:ind w:left="30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15C9184">
      <w:start w:val="1"/>
      <w:numFmt w:val="decimal"/>
      <w:lvlText w:val="%4"/>
      <w:lvlJc w:val="left"/>
      <w:pPr>
        <w:ind w:left="37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292844E">
      <w:start w:val="1"/>
      <w:numFmt w:val="lowerLetter"/>
      <w:lvlText w:val="%5"/>
      <w:lvlJc w:val="left"/>
      <w:pPr>
        <w:ind w:left="446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2E06F38">
      <w:start w:val="1"/>
      <w:numFmt w:val="lowerRoman"/>
      <w:lvlText w:val="%6"/>
      <w:lvlJc w:val="left"/>
      <w:pPr>
        <w:ind w:left="51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86238E0">
      <w:start w:val="1"/>
      <w:numFmt w:val="decimal"/>
      <w:lvlText w:val="%7"/>
      <w:lvlJc w:val="left"/>
      <w:pPr>
        <w:ind w:left="590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A24C45C">
      <w:start w:val="1"/>
      <w:numFmt w:val="lowerLetter"/>
      <w:lvlText w:val="%8"/>
      <w:lvlJc w:val="left"/>
      <w:pPr>
        <w:ind w:left="66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AE5A436E">
      <w:start w:val="1"/>
      <w:numFmt w:val="lowerRoman"/>
      <w:lvlText w:val="%9"/>
      <w:lvlJc w:val="left"/>
      <w:pPr>
        <w:ind w:left="73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36503C"/>
    <w:multiLevelType w:val="hybridMultilevel"/>
    <w:tmpl w:val="5B682C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84267"/>
    <w:multiLevelType w:val="hybridMultilevel"/>
    <w:tmpl w:val="6C661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2236"/>
    <w:multiLevelType w:val="hybridMultilevel"/>
    <w:tmpl w:val="13B2165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6C7114"/>
    <w:multiLevelType w:val="multilevel"/>
    <w:tmpl w:val="AD3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71E63F"/>
    <w:multiLevelType w:val="hybridMultilevel"/>
    <w:tmpl w:val="F7F8A278"/>
    <w:lvl w:ilvl="0" w:tplc="498C14F2">
      <w:start w:val="1"/>
      <w:numFmt w:val="decimal"/>
      <w:lvlText w:val="%1."/>
      <w:lvlJc w:val="left"/>
      <w:pPr>
        <w:ind w:left="720" w:hanging="360"/>
      </w:pPr>
    </w:lvl>
    <w:lvl w:ilvl="1" w:tplc="D2D027DC">
      <w:start w:val="1"/>
      <w:numFmt w:val="lowerLetter"/>
      <w:lvlText w:val="%2."/>
      <w:lvlJc w:val="left"/>
      <w:pPr>
        <w:ind w:left="1440" w:hanging="360"/>
      </w:pPr>
    </w:lvl>
    <w:lvl w:ilvl="2" w:tplc="7D0A4766">
      <w:start w:val="1"/>
      <w:numFmt w:val="lowerRoman"/>
      <w:lvlText w:val="%3."/>
      <w:lvlJc w:val="right"/>
      <w:pPr>
        <w:ind w:left="2160" w:hanging="180"/>
      </w:pPr>
    </w:lvl>
    <w:lvl w:ilvl="3" w:tplc="8C1A4054">
      <w:start w:val="1"/>
      <w:numFmt w:val="decimal"/>
      <w:lvlText w:val="%4."/>
      <w:lvlJc w:val="left"/>
      <w:pPr>
        <w:ind w:left="2880" w:hanging="360"/>
      </w:pPr>
    </w:lvl>
    <w:lvl w:ilvl="4" w:tplc="3A94A27A">
      <w:start w:val="1"/>
      <w:numFmt w:val="lowerLetter"/>
      <w:lvlText w:val="%5."/>
      <w:lvlJc w:val="left"/>
      <w:pPr>
        <w:ind w:left="3600" w:hanging="360"/>
      </w:pPr>
    </w:lvl>
    <w:lvl w:ilvl="5" w:tplc="AB2EA880">
      <w:start w:val="1"/>
      <w:numFmt w:val="lowerRoman"/>
      <w:lvlText w:val="%6."/>
      <w:lvlJc w:val="right"/>
      <w:pPr>
        <w:ind w:left="4320" w:hanging="180"/>
      </w:pPr>
    </w:lvl>
    <w:lvl w:ilvl="6" w:tplc="B1FC954E">
      <w:start w:val="1"/>
      <w:numFmt w:val="decimal"/>
      <w:lvlText w:val="%7."/>
      <w:lvlJc w:val="left"/>
      <w:pPr>
        <w:ind w:left="5040" w:hanging="360"/>
      </w:pPr>
    </w:lvl>
    <w:lvl w:ilvl="7" w:tplc="698ED922">
      <w:start w:val="1"/>
      <w:numFmt w:val="lowerLetter"/>
      <w:lvlText w:val="%8."/>
      <w:lvlJc w:val="left"/>
      <w:pPr>
        <w:ind w:left="5760" w:hanging="360"/>
      </w:pPr>
    </w:lvl>
    <w:lvl w:ilvl="8" w:tplc="8C006C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1E37"/>
    <w:multiLevelType w:val="multilevel"/>
    <w:tmpl w:val="922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4C5DF"/>
    <w:multiLevelType w:val="hybridMultilevel"/>
    <w:tmpl w:val="BD84E672"/>
    <w:lvl w:ilvl="0" w:tplc="3B0213DE">
      <w:start w:val="1"/>
      <w:numFmt w:val="decimal"/>
      <w:lvlText w:val="%1."/>
      <w:lvlJc w:val="left"/>
      <w:pPr>
        <w:ind w:left="720" w:hanging="360"/>
      </w:pPr>
    </w:lvl>
    <w:lvl w:ilvl="1" w:tplc="8A240D2A">
      <w:start w:val="1"/>
      <w:numFmt w:val="lowerLetter"/>
      <w:lvlText w:val="%2."/>
      <w:lvlJc w:val="left"/>
      <w:pPr>
        <w:ind w:left="1440" w:hanging="360"/>
      </w:pPr>
    </w:lvl>
    <w:lvl w:ilvl="2" w:tplc="63FE9860">
      <w:start w:val="1"/>
      <w:numFmt w:val="lowerRoman"/>
      <w:lvlText w:val="%3."/>
      <w:lvlJc w:val="right"/>
      <w:pPr>
        <w:ind w:left="2160" w:hanging="180"/>
      </w:pPr>
    </w:lvl>
    <w:lvl w:ilvl="3" w:tplc="FFE6A9F0">
      <w:start w:val="1"/>
      <w:numFmt w:val="decimal"/>
      <w:lvlText w:val="%4."/>
      <w:lvlJc w:val="left"/>
      <w:pPr>
        <w:ind w:left="2880" w:hanging="360"/>
      </w:pPr>
    </w:lvl>
    <w:lvl w:ilvl="4" w:tplc="D772BD6C">
      <w:start w:val="1"/>
      <w:numFmt w:val="lowerLetter"/>
      <w:lvlText w:val="%5."/>
      <w:lvlJc w:val="left"/>
      <w:pPr>
        <w:ind w:left="3600" w:hanging="360"/>
      </w:pPr>
    </w:lvl>
    <w:lvl w:ilvl="5" w:tplc="79869486">
      <w:start w:val="1"/>
      <w:numFmt w:val="lowerRoman"/>
      <w:lvlText w:val="%6."/>
      <w:lvlJc w:val="right"/>
      <w:pPr>
        <w:ind w:left="4320" w:hanging="180"/>
      </w:pPr>
    </w:lvl>
    <w:lvl w:ilvl="6" w:tplc="5F64DFDE">
      <w:start w:val="1"/>
      <w:numFmt w:val="decimal"/>
      <w:lvlText w:val="%7."/>
      <w:lvlJc w:val="left"/>
      <w:pPr>
        <w:ind w:left="5040" w:hanging="360"/>
      </w:pPr>
    </w:lvl>
    <w:lvl w:ilvl="7" w:tplc="F79A82DE">
      <w:start w:val="1"/>
      <w:numFmt w:val="lowerLetter"/>
      <w:lvlText w:val="%8."/>
      <w:lvlJc w:val="left"/>
      <w:pPr>
        <w:ind w:left="5760" w:hanging="360"/>
      </w:pPr>
    </w:lvl>
    <w:lvl w:ilvl="8" w:tplc="FC60B2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55D1D"/>
    <w:multiLevelType w:val="multilevel"/>
    <w:tmpl w:val="BD2A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CA734E"/>
    <w:multiLevelType w:val="hybridMultilevel"/>
    <w:tmpl w:val="1FB271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0240B"/>
    <w:multiLevelType w:val="multilevel"/>
    <w:tmpl w:val="DB806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D21EB"/>
    <w:multiLevelType w:val="hybridMultilevel"/>
    <w:tmpl w:val="D7E06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5A5305"/>
    <w:multiLevelType w:val="multilevel"/>
    <w:tmpl w:val="519C4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22605"/>
    <w:multiLevelType w:val="hybridMultilevel"/>
    <w:tmpl w:val="A9D0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5112D"/>
    <w:multiLevelType w:val="hybridMultilevel"/>
    <w:tmpl w:val="D654D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A2B1F"/>
    <w:multiLevelType w:val="hybridMultilevel"/>
    <w:tmpl w:val="E8E66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9661F"/>
    <w:multiLevelType w:val="hybridMultilevel"/>
    <w:tmpl w:val="6E0058A2"/>
    <w:lvl w:ilvl="0" w:tplc="D4AC5014">
      <w:start w:val="1"/>
      <w:numFmt w:val="decimal"/>
      <w:lvlText w:val="%1."/>
      <w:lvlJc w:val="left"/>
      <w:pPr>
        <w:ind w:left="720" w:hanging="360"/>
      </w:pPr>
    </w:lvl>
    <w:lvl w:ilvl="1" w:tplc="A97A2548">
      <w:start w:val="1"/>
      <w:numFmt w:val="lowerLetter"/>
      <w:lvlText w:val="%2."/>
      <w:lvlJc w:val="left"/>
      <w:pPr>
        <w:ind w:left="1440" w:hanging="360"/>
      </w:pPr>
    </w:lvl>
    <w:lvl w:ilvl="2" w:tplc="8C4831C0">
      <w:start w:val="1"/>
      <w:numFmt w:val="lowerRoman"/>
      <w:lvlText w:val="%3."/>
      <w:lvlJc w:val="right"/>
      <w:pPr>
        <w:ind w:left="2160" w:hanging="180"/>
      </w:pPr>
    </w:lvl>
    <w:lvl w:ilvl="3" w:tplc="E3747E4C">
      <w:start w:val="1"/>
      <w:numFmt w:val="decimal"/>
      <w:lvlText w:val="%4."/>
      <w:lvlJc w:val="left"/>
      <w:pPr>
        <w:ind w:left="2880" w:hanging="360"/>
      </w:pPr>
    </w:lvl>
    <w:lvl w:ilvl="4" w:tplc="975E7AB0">
      <w:start w:val="1"/>
      <w:numFmt w:val="lowerLetter"/>
      <w:lvlText w:val="%5."/>
      <w:lvlJc w:val="left"/>
      <w:pPr>
        <w:ind w:left="3600" w:hanging="360"/>
      </w:pPr>
    </w:lvl>
    <w:lvl w:ilvl="5" w:tplc="34622132">
      <w:start w:val="1"/>
      <w:numFmt w:val="lowerRoman"/>
      <w:lvlText w:val="%6."/>
      <w:lvlJc w:val="right"/>
      <w:pPr>
        <w:ind w:left="4320" w:hanging="180"/>
      </w:pPr>
    </w:lvl>
    <w:lvl w:ilvl="6" w:tplc="C204B7FA">
      <w:start w:val="1"/>
      <w:numFmt w:val="decimal"/>
      <w:lvlText w:val="%7."/>
      <w:lvlJc w:val="left"/>
      <w:pPr>
        <w:ind w:left="5040" w:hanging="360"/>
      </w:pPr>
    </w:lvl>
    <w:lvl w:ilvl="7" w:tplc="8F16E444">
      <w:start w:val="1"/>
      <w:numFmt w:val="lowerLetter"/>
      <w:lvlText w:val="%8."/>
      <w:lvlJc w:val="left"/>
      <w:pPr>
        <w:ind w:left="5760" w:hanging="360"/>
      </w:pPr>
    </w:lvl>
    <w:lvl w:ilvl="8" w:tplc="C83EA6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661B8"/>
    <w:multiLevelType w:val="hybridMultilevel"/>
    <w:tmpl w:val="F0EAD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F6EE0"/>
    <w:multiLevelType w:val="hybridMultilevel"/>
    <w:tmpl w:val="B9BE4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968B8"/>
    <w:multiLevelType w:val="hybridMultilevel"/>
    <w:tmpl w:val="E460CD04"/>
    <w:lvl w:ilvl="0" w:tplc="910E280C">
      <w:start w:val="1"/>
      <w:numFmt w:val="decimal"/>
      <w:lvlText w:val="%1."/>
      <w:lvlJc w:val="left"/>
      <w:pPr>
        <w:ind w:left="720" w:hanging="360"/>
      </w:pPr>
    </w:lvl>
    <w:lvl w:ilvl="1" w:tplc="E1E233AA">
      <w:start w:val="1"/>
      <w:numFmt w:val="lowerLetter"/>
      <w:lvlText w:val="%2."/>
      <w:lvlJc w:val="left"/>
      <w:pPr>
        <w:ind w:left="1440" w:hanging="360"/>
      </w:pPr>
    </w:lvl>
    <w:lvl w:ilvl="2" w:tplc="845C556A">
      <w:start w:val="1"/>
      <w:numFmt w:val="lowerRoman"/>
      <w:lvlText w:val="%3."/>
      <w:lvlJc w:val="right"/>
      <w:pPr>
        <w:ind w:left="2160" w:hanging="180"/>
      </w:pPr>
    </w:lvl>
    <w:lvl w:ilvl="3" w:tplc="22D2359C">
      <w:start w:val="1"/>
      <w:numFmt w:val="decimal"/>
      <w:lvlText w:val="%4."/>
      <w:lvlJc w:val="left"/>
      <w:pPr>
        <w:ind w:left="2880" w:hanging="360"/>
      </w:pPr>
    </w:lvl>
    <w:lvl w:ilvl="4" w:tplc="0F081078">
      <w:start w:val="1"/>
      <w:numFmt w:val="lowerLetter"/>
      <w:lvlText w:val="%5."/>
      <w:lvlJc w:val="left"/>
      <w:pPr>
        <w:ind w:left="3600" w:hanging="360"/>
      </w:pPr>
    </w:lvl>
    <w:lvl w:ilvl="5" w:tplc="4BF0B9B4">
      <w:start w:val="1"/>
      <w:numFmt w:val="lowerRoman"/>
      <w:lvlText w:val="%6."/>
      <w:lvlJc w:val="right"/>
      <w:pPr>
        <w:ind w:left="4320" w:hanging="180"/>
      </w:pPr>
    </w:lvl>
    <w:lvl w:ilvl="6" w:tplc="B046E83A">
      <w:start w:val="1"/>
      <w:numFmt w:val="decimal"/>
      <w:lvlText w:val="%7."/>
      <w:lvlJc w:val="left"/>
      <w:pPr>
        <w:ind w:left="5040" w:hanging="360"/>
      </w:pPr>
    </w:lvl>
    <w:lvl w:ilvl="7" w:tplc="7534CD9A">
      <w:start w:val="1"/>
      <w:numFmt w:val="lowerLetter"/>
      <w:lvlText w:val="%8."/>
      <w:lvlJc w:val="left"/>
      <w:pPr>
        <w:ind w:left="5760" w:hanging="360"/>
      </w:pPr>
    </w:lvl>
    <w:lvl w:ilvl="8" w:tplc="0382D9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079AB"/>
    <w:multiLevelType w:val="hybridMultilevel"/>
    <w:tmpl w:val="B4103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6487D"/>
    <w:multiLevelType w:val="hybridMultilevel"/>
    <w:tmpl w:val="1EC48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D9ADF"/>
    <w:multiLevelType w:val="hybridMultilevel"/>
    <w:tmpl w:val="8C2C20B0"/>
    <w:lvl w:ilvl="0" w:tplc="8542A19A">
      <w:start w:val="1"/>
      <w:numFmt w:val="decimal"/>
      <w:lvlText w:val="%1"/>
      <w:lvlJc w:val="left"/>
      <w:pPr>
        <w:ind w:left="720" w:hanging="360"/>
      </w:pPr>
    </w:lvl>
    <w:lvl w:ilvl="1" w:tplc="FA58BD5C">
      <w:start w:val="1"/>
      <w:numFmt w:val="lowerLetter"/>
      <w:lvlText w:val="%2."/>
      <w:lvlJc w:val="left"/>
      <w:pPr>
        <w:ind w:left="1440" w:hanging="360"/>
      </w:pPr>
    </w:lvl>
    <w:lvl w:ilvl="2" w:tplc="1068DACC">
      <w:start w:val="1"/>
      <w:numFmt w:val="lowerRoman"/>
      <w:lvlText w:val="%3."/>
      <w:lvlJc w:val="right"/>
      <w:pPr>
        <w:ind w:left="2160" w:hanging="180"/>
      </w:pPr>
    </w:lvl>
    <w:lvl w:ilvl="3" w:tplc="3E522D6E">
      <w:start w:val="1"/>
      <w:numFmt w:val="decimal"/>
      <w:lvlText w:val="%4."/>
      <w:lvlJc w:val="left"/>
      <w:pPr>
        <w:ind w:left="2880" w:hanging="360"/>
      </w:pPr>
    </w:lvl>
    <w:lvl w:ilvl="4" w:tplc="31260124">
      <w:start w:val="1"/>
      <w:numFmt w:val="lowerLetter"/>
      <w:lvlText w:val="%5."/>
      <w:lvlJc w:val="left"/>
      <w:pPr>
        <w:ind w:left="3600" w:hanging="360"/>
      </w:pPr>
    </w:lvl>
    <w:lvl w:ilvl="5" w:tplc="353A399A">
      <w:start w:val="1"/>
      <w:numFmt w:val="lowerRoman"/>
      <w:lvlText w:val="%6."/>
      <w:lvlJc w:val="right"/>
      <w:pPr>
        <w:ind w:left="4320" w:hanging="180"/>
      </w:pPr>
    </w:lvl>
    <w:lvl w:ilvl="6" w:tplc="58AC3D2A">
      <w:start w:val="1"/>
      <w:numFmt w:val="decimal"/>
      <w:lvlText w:val="%7."/>
      <w:lvlJc w:val="left"/>
      <w:pPr>
        <w:ind w:left="5040" w:hanging="360"/>
      </w:pPr>
    </w:lvl>
    <w:lvl w:ilvl="7" w:tplc="C152093C">
      <w:start w:val="1"/>
      <w:numFmt w:val="lowerLetter"/>
      <w:lvlText w:val="%8."/>
      <w:lvlJc w:val="left"/>
      <w:pPr>
        <w:ind w:left="5760" w:hanging="360"/>
      </w:pPr>
    </w:lvl>
    <w:lvl w:ilvl="8" w:tplc="ABBE3BB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A5054"/>
    <w:multiLevelType w:val="hybridMultilevel"/>
    <w:tmpl w:val="AF028F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88F5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251DA"/>
    <w:multiLevelType w:val="hybridMultilevel"/>
    <w:tmpl w:val="18469FE0"/>
    <w:lvl w:ilvl="0" w:tplc="CEE01C7A">
      <w:start w:val="1"/>
      <w:numFmt w:val="decimal"/>
      <w:lvlText w:val="%1."/>
      <w:lvlJc w:val="left"/>
      <w:pPr>
        <w:ind w:left="2520" w:hanging="360"/>
      </w:pPr>
    </w:lvl>
    <w:lvl w:ilvl="1" w:tplc="FA58ADD4">
      <w:start w:val="1"/>
      <w:numFmt w:val="lowerLetter"/>
      <w:lvlText w:val="%2."/>
      <w:lvlJc w:val="left"/>
      <w:pPr>
        <w:ind w:left="3240" w:hanging="360"/>
      </w:pPr>
    </w:lvl>
    <w:lvl w:ilvl="2" w:tplc="2CDA2560">
      <w:start w:val="1"/>
      <w:numFmt w:val="lowerRoman"/>
      <w:lvlText w:val="%3."/>
      <w:lvlJc w:val="right"/>
      <w:pPr>
        <w:ind w:left="3960" w:hanging="180"/>
      </w:pPr>
    </w:lvl>
    <w:lvl w:ilvl="3" w:tplc="4DFE5FFA">
      <w:start w:val="1"/>
      <w:numFmt w:val="decimal"/>
      <w:lvlText w:val="%4."/>
      <w:lvlJc w:val="left"/>
      <w:pPr>
        <w:ind w:left="4680" w:hanging="360"/>
      </w:pPr>
    </w:lvl>
    <w:lvl w:ilvl="4" w:tplc="723837B0">
      <w:start w:val="1"/>
      <w:numFmt w:val="decimal"/>
      <w:lvlText w:val="%5)"/>
      <w:lvlJc w:val="left"/>
      <w:pPr>
        <w:ind w:left="5400" w:hanging="360"/>
      </w:pPr>
    </w:lvl>
    <w:lvl w:ilvl="5" w:tplc="D7240B26">
      <w:start w:val="1"/>
      <w:numFmt w:val="lowerRoman"/>
      <w:lvlText w:val="%6."/>
      <w:lvlJc w:val="right"/>
      <w:pPr>
        <w:ind w:left="6120" w:hanging="180"/>
      </w:pPr>
    </w:lvl>
    <w:lvl w:ilvl="6" w:tplc="01685FE6">
      <w:start w:val="1"/>
      <w:numFmt w:val="decimal"/>
      <w:lvlText w:val="%7."/>
      <w:lvlJc w:val="left"/>
      <w:pPr>
        <w:ind w:left="6840" w:hanging="360"/>
      </w:pPr>
    </w:lvl>
    <w:lvl w:ilvl="7" w:tplc="945046B8">
      <w:start w:val="1"/>
      <w:numFmt w:val="lowerLetter"/>
      <w:lvlText w:val="%8."/>
      <w:lvlJc w:val="left"/>
      <w:pPr>
        <w:ind w:left="7560" w:hanging="360"/>
      </w:pPr>
    </w:lvl>
    <w:lvl w:ilvl="8" w:tplc="4FA49DFE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3DC5FE7"/>
    <w:multiLevelType w:val="multilevel"/>
    <w:tmpl w:val="D89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1227D8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B1DF1"/>
    <w:multiLevelType w:val="hybridMultilevel"/>
    <w:tmpl w:val="E0C2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9509F"/>
    <w:multiLevelType w:val="hybridMultilevel"/>
    <w:tmpl w:val="5A6662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CCAD"/>
    <w:multiLevelType w:val="hybridMultilevel"/>
    <w:tmpl w:val="ABDCAA1E"/>
    <w:lvl w:ilvl="0" w:tplc="DA18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1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A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F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6A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C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0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C1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A8040"/>
    <w:multiLevelType w:val="hybridMultilevel"/>
    <w:tmpl w:val="A68CC9B6"/>
    <w:lvl w:ilvl="0" w:tplc="C4C08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25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AE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4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D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A4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A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4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4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820D8"/>
    <w:multiLevelType w:val="hybridMultilevel"/>
    <w:tmpl w:val="A4CEF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562E6"/>
    <w:multiLevelType w:val="hybridMultilevel"/>
    <w:tmpl w:val="252A2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54DB"/>
    <w:multiLevelType w:val="hybridMultilevel"/>
    <w:tmpl w:val="28A84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42385E"/>
    <w:multiLevelType w:val="hybridMultilevel"/>
    <w:tmpl w:val="ECFE55C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910258"/>
    <w:multiLevelType w:val="hybridMultilevel"/>
    <w:tmpl w:val="781663B4"/>
    <w:lvl w:ilvl="0" w:tplc="7AD01490">
      <w:start w:val="1"/>
      <w:numFmt w:val="decimal"/>
      <w:lvlText w:val="%1."/>
      <w:lvlJc w:val="left"/>
      <w:pPr>
        <w:ind w:left="720" w:hanging="360"/>
      </w:pPr>
    </w:lvl>
    <w:lvl w:ilvl="1" w:tplc="49268B56">
      <w:start w:val="1"/>
      <w:numFmt w:val="lowerLetter"/>
      <w:lvlText w:val="%2."/>
      <w:lvlJc w:val="left"/>
      <w:pPr>
        <w:ind w:left="1440" w:hanging="360"/>
      </w:pPr>
    </w:lvl>
    <w:lvl w:ilvl="2" w:tplc="C9DC891C">
      <w:start w:val="1"/>
      <w:numFmt w:val="lowerRoman"/>
      <w:lvlText w:val="%3."/>
      <w:lvlJc w:val="right"/>
      <w:pPr>
        <w:ind w:left="2160" w:hanging="180"/>
      </w:pPr>
    </w:lvl>
    <w:lvl w:ilvl="3" w:tplc="6C068512">
      <w:start w:val="1"/>
      <w:numFmt w:val="decimal"/>
      <w:lvlText w:val="%4."/>
      <w:lvlJc w:val="left"/>
      <w:pPr>
        <w:ind w:left="2880" w:hanging="360"/>
      </w:pPr>
    </w:lvl>
    <w:lvl w:ilvl="4" w:tplc="6C56B2A4">
      <w:start w:val="1"/>
      <w:numFmt w:val="lowerLetter"/>
      <w:lvlText w:val="%5."/>
      <w:lvlJc w:val="left"/>
      <w:pPr>
        <w:ind w:left="3600" w:hanging="360"/>
      </w:pPr>
    </w:lvl>
    <w:lvl w:ilvl="5" w:tplc="E9146172">
      <w:start w:val="1"/>
      <w:numFmt w:val="lowerRoman"/>
      <w:lvlText w:val="%6."/>
      <w:lvlJc w:val="right"/>
      <w:pPr>
        <w:ind w:left="4320" w:hanging="180"/>
      </w:pPr>
    </w:lvl>
    <w:lvl w:ilvl="6" w:tplc="C5501D3E">
      <w:start w:val="1"/>
      <w:numFmt w:val="decimal"/>
      <w:lvlText w:val="%7."/>
      <w:lvlJc w:val="left"/>
      <w:pPr>
        <w:ind w:left="5040" w:hanging="360"/>
      </w:pPr>
    </w:lvl>
    <w:lvl w:ilvl="7" w:tplc="29585C62">
      <w:start w:val="1"/>
      <w:numFmt w:val="lowerLetter"/>
      <w:lvlText w:val="%8."/>
      <w:lvlJc w:val="left"/>
      <w:pPr>
        <w:ind w:left="5760" w:hanging="360"/>
      </w:pPr>
    </w:lvl>
    <w:lvl w:ilvl="8" w:tplc="993ACE8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A166C"/>
    <w:multiLevelType w:val="hybridMultilevel"/>
    <w:tmpl w:val="E63E8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C5645"/>
    <w:multiLevelType w:val="multilevel"/>
    <w:tmpl w:val="D5A2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23760C"/>
    <w:multiLevelType w:val="multilevel"/>
    <w:tmpl w:val="0D249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BE5151"/>
    <w:multiLevelType w:val="hybridMultilevel"/>
    <w:tmpl w:val="F0EAD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FB777"/>
    <w:multiLevelType w:val="hybridMultilevel"/>
    <w:tmpl w:val="F84E86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175C6DAA">
      <w:start w:val="1"/>
      <w:numFmt w:val="lowerRoman"/>
      <w:lvlText w:val="%3."/>
      <w:lvlJc w:val="right"/>
      <w:pPr>
        <w:ind w:left="2520" w:hanging="180"/>
      </w:pPr>
    </w:lvl>
    <w:lvl w:ilvl="3" w:tplc="92A42182">
      <w:start w:val="1"/>
      <w:numFmt w:val="decimal"/>
      <w:lvlText w:val="%4."/>
      <w:lvlJc w:val="left"/>
      <w:pPr>
        <w:ind w:left="3240" w:hanging="360"/>
      </w:pPr>
    </w:lvl>
    <w:lvl w:ilvl="4" w:tplc="F63A9BDC">
      <w:start w:val="1"/>
      <w:numFmt w:val="lowerLetter"/>
      <w:lvlText w:val="%5."/>
      <w:lvlJc w:val="left"/>
      <w:pPr>
        <w:ind w:left="3960" w:hanging="360"/>
      </w:pPr>
    </w:lvl>
    <w:lvl w:ilvl="5" w:tplc="EC787108">
      <w:start w:val="1"/>
      <w:numFmt w:val="lowerRoman"/>
      <w:lvlText w:val="%6."/>
      <w:lvlJc w:val="right"/>
      <w:pPr>
        <w:ind w:left="4680" w:hanging="180"/>
      </w:pPr>
    </w:lvl>
    <w:lvl w:ilvl="6" w:tplc="C9403E5C">
      <w:start w:val="1"/>
      <w:numFmt w:val="decimal"/>
      <w:lvlText w:val="%7."/>
      <w:lvlJc w:val="left"/>
      <w:pPr>
        <w:ind w:left="5400" w:hanging="360"/>
      </w:pPr>
    </w:lvl>
    <w:lvl w:ilvl="7" w:tplc="E1CE5A3A">
      <w:start w:val="1"/>
      <w:numFmt w:val="lowerLetter"/>
      <w:lvlText w:val="%8."/>
      <w:lvlJc w:val="left"/>
      <w:pPr>
        <w:ind w:left="6120" w:hanging="360"/>
      </w:pPr>
    </w:lvl>
    <w:lvl w:ilvl="8" w:tplc="FFFCF7AE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2C3CB8"/>
    <w:multiLevelType w:val="hybridMultilevel"/>
    <w:tmpl w:val="5FFC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3C566"/>
    <w:multiLevelType w:val="hybridMultilevel"/>
    <w:tmpl w:val="A61C02B4"/>
    <w:lvl w:ilvl="0" w:tplc="037031F2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53AB01E">
      <w:start w:val="1"/>
      <w:numFmt w:val="lowerRoman"/>
      <w:lvlText w:val="%3."/>
      <w:lvlJc w:val="right"/>
      <w:pPr>
        <w:ind w:left="2160" w:hanging="180"/>
      </w:pPr>
    </w:lvl>
    <w:lvl w:ilvl="3" w:tplc="06567AB8">
      <w:start w:val="1"/>
      <w:numFmt w:val="decimal"/>
      <w:lvlText w:val="%4."/>
      <w:lvlJc w:val="left"/>
      <w:pPr>
        <w:ind w:left="2880" w:hanging="360"/>
      </w:pPr>
    </w:lvl>
    <w:lvl w:ilvl="4" w:tplc="4D4E1F7A">
      <w:start w:val="1"/>
      <w:numFmt w:val="lowerLetter"/>
      <w:lvlText w:val="%5."/>
      <w:lvlJc w:val="left"/>
      <w:pPr>
        <w:ind w:left="3600" w:hanging="360"/>
      </w:pPr>
    </w:lvl>
    <w:lvl w:ilvl="5" w:tplc="F114303C">
      <w:start w:val="1"/>
      <w:numFmt w:val="lowerRoman"/>
      <w:lvlText w:val="%6."/>
      <w:lvlJc w:val="right"/>
      <w:pPr>
        <w:ind w:left="4320" w:hanging="180"/>
      </w:pPr>
    </w:lvl>
    <w:lvl w:ilvl="6" w:tplc="CF9C4336">
      <w:start w:val="1"/>
      <w:numFmt w:val="decimal"/>
      <w:lvlText w:val="%7."/>
      <w:lvlJc w:val="left"/>
      <w:pPr>
        <w:ind w:left="5040" w:hanging="360"/>
      </w:pPr>
    </w:lvl>
    <w:lvl w:ilvl="7" w:tplc="C6425D64">
      <w:start w:val="1"/>
      <w:numFmt w:val="lowerLetter"/>
      <w:lvlText w:val="%8."/>
      <w:lvlJc w:val="left"/>
      <w:pPr>
        <w:ind w:left="5760" w:hanging="360"/>
      </w:pPr>
    </w:lvl>
    <w:lvl w:ilvl="8" w:tplc="5B00691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32DAE"/>
    <w:multiLevelType w:val="hybridMultilevel"/>
    <w:tmpl w:val="7D6AAD42"/>
    <w:lvl w:ilvl="0" w:tplc="D10400EA">
      <w:start w:val="1"/>
      <w:numFmt w:val="decimal"/>
      <w:lvlText w:val="%1."/>
      <w:lvlJc w:val="left"/>
      <w:pPr>
        <w:ind w:left="720" w:hanging="360"/>
      </w:pPr>
    </w:lvl>
    <w:lvl w:ilvl="1" w:tplc="66265BFA">
      <w:start w:val="1"/>
      <w:numFmt w:val="lowerLetter"/>
      <w:lvlText w:val="%2."/>
      <w:lvlJc w:val="left"/>
      <w:pPr>
        <w:ind w:left="1440" w:hanging="360"/>
      </w:pPr>
    </w:lvl>
    <w:lvl w:ilvl="2" w:tplc="03D43B44">
      <w:start w:val="1"/>
      <w:numFmt w:val="lowerRoman"/>
      <w:lvlText w:val="%3."/>
      <w:lvlJc w:val="right"/>
      <w:pPr>
        <w:ind w:left="2160" w:hanging="180"/>
      </w:pPr>
    </w:lvl>
    <w:lvl w:ilvl="3" w:tplc="0AA6BBCC">
      <w:start w:val="1"/>
      <w:numFmt w:val="decimal"/>
      <w:lvlText w:val="%4."/>
      <w:lvlJc w:val="left"/>
      <w:pPr>
        <w:ind w:left="2880" w:hanging="360"/>
      </w:pPr>
    </w:lvl>
    <w:lvl w:ilvl="4" w:tplc="1B7247AA">
      <w:start w:val="1"/>
      <w:numFmt w:val="lowerLetter"/>
      <w:lvlText w:val="%5."/>
      <w:lvlJc w:val="left"/>
      <w:pPr>
        <w:ind w:left="3600" w:hanging="360"/>
      </w:pPr>
    </w:lvl>
    <w:lvl w:ilvl="5" w:tplc="B5840370">
      <w:start w:val="1"/>
      <w:numFmt w:val="lowerRoman"/>
      <w:lvlText w:val="%6."/>
      <w:lvlJc w:val="right"/>
      <w:pPr>
        <w:ind w:left="4320" w:hanging="180"/>
      </w:pPr>
    </w:lvl>
    <w:lvl w:ilvl="6" w:tplc="401CED38">
      <w:start w:val="1"/>
      <w:numFmt w:val="decimal"/>
      <w:lvlText w:val="%7."/>
      <w:lvlJc w:val="left"/>
      <w:pPr>
        <w:ind w:left="5040" w:hanging="360"/>
      </w:pPr>
    </w:lvl>
    <w:lvl w:ilvl="7" w:tplc="1AA48FE0">
      <w:start w:val="1"/>
      <w:numFmt w:val="lowerLetter"/>
      <w:lvlText w:val="%8."/>
      <w:lvlJc w:val="left"/>
      <w:pPr>
        <w:ind w:left="5760" w:hanging="360"/>
      </w:pPr>
    </w:lvl>
    <w:lvl w:ilvl="8" w:tplc="278A3DD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91115"/>
    <w:multiLevelType w:val="hybridMultilevel"/>
    <w:tmpl w:val="59FC8826"/>
    <w:lvl w:ilvl="0" w:tplc="09BCC17C">
      <w:start w:val="1"/>
      <w:numFmt w:val="decimal"/>
      <w:lvlText w:val="%1."/>
      <w:lvlJc w:val="left"/>
      <w:pPr>
        <w:ind w:left="720" w:hanging="360"/>
      </w:pPr>
    </w:lvl>
    <w:lvl w:ilvl="1" w:tplc="68FAD426">
      <w:start w:val="1"/>
      <w:numFmt w:val="lowerLetter"/>
      <w:lvlText w:val="%2."/>
      <w:lvlJc w:val="left"/>
      <w:pPr>
        <w:ind w:left="1800" w:hanging="360"/>
      </w:pPr>
    </w:lvl>
    <w:lvl w:ilvl="2" w:tplc="636A6742" w:tentative="1">
      <w:start w:val="1"/>
      <w:numFmt w:val="lowerRoman"/>
      <w:lvlText w:val="%3."/>
      <w:lvlJc w:val="right"/>
      <w:pPr>
        <w:ind w:left="2520" w:hanging="180"/>
      </w:pPr>
    </w:lvl>
    <w:lvl w:ilvl="3" w:tplc="B26664C0" w:tentative="1">
      <w:start w:val="1"/>
      <w:numFmt w:val="decimal"/>
      <w:lvlText w:val="%4."/>
      <w:lvlJc w:val="left"/>
      <w:pPr>
        <w:ind w:left="3240" w:hanging="360"/>
      </w:pPr>
    </w:lvl>
    <w:lvl w:ilvl="4" w:tplc="9E5CA528" w:tentative="1">
      <w:start w:val="1"/>
      <w:numFmt w:val="lowerLetter"/>
      <w:lvlText w:val="%5."/>
      <w:lvlJc w:val="left"/>
      <w:pPr>
        <w:ind w:left="3960" w:hanging="360"/>
      </w:pPr>
    </w:lvl>
    <w:lvl w:ilvl="5" w:tplc="57D62618" w:tentative="1">
      <w:start w:val="1"/>
      <w:numFmt w:val="lowerRoman"/>
      <w:lvlText w:val="%6."/>
      <w:lvlJc w:val="right"/>
      <w:pPr>
        <w:ind w:left="4680" w:hanging="180"/>
      </w:pPr>
    </w:lvl>
    <w:lvl w:ilvl="6" w:tplc="CB286CAC" w:tentative="1">
      <w:start w:val="1"/>
      <w:numFmt w:val="decimal"/>
      <w:lvlText w:val="%7."/>
      <w:lvlJc w:val="left"/>
      <w:pPr>
        <w:ind w:left="5400" w:hanging="360"/>
      </w:pPr>
    </w:lvl>
    <w:lvl w:ilvl="7" w:tplc="5FD864FE" w:tentative="1">
      <w:start w:val="1"/>
      <w:numFmt w:val="lowerLetter"/>
      <w:lvlText w:val="%8."/>
      <w:lvlJc w:val="left"/>
      <w:pPr>
        <w:ind w:left="6120" w:hanging="360"/>
      </w:pPr>
    </w:lvl>
    <w:lvl w:ilvl="8" w:tplc="E6AE30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516FD6"/>
    <w:multiLevelType w:val="hybridMultilevel"/>
    <w:tmpl w:val="71C40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1B5F9"/>
    <w:multiLevelType w:val="hybridMultilevel"/>
    <w:tmpl w:val="49BC0430"/>
    <w:lvl w:ilvl="0" w:tplc="209ED17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AA586C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18EA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2673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6846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60E6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0ED8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5A52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0A8C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4164408">
    <w:abstractNumId w:val="8"/>
  </w:num>
  <w:num w:numId="2" w16cid:durableId="2089426824">
    <w:abstractNumId w:val="20"/>
  </w:num>
  <w:num w:numId="3" w16cid:durableId="1121806783">
    <w:abstractNumId w:val="25"/>
  </w:num>
  <w:num w:numId="4" w16cid:durableId="1932885167">
    <w:abstractNumId w:val="0"/>
  </w:num>
  <w:num w:numId="5" w16cid:durableId="1244491779">
    <w:abstractNumId w:val="37"/>
  </w:num>
  <w:num w:numId="6" w16cid:durableId="689448902">
    <w:abstractNumId w:val="23"/>
  </w:num>
  <w:num w:numId="7" w16cid:durableId="1097022090">
    <w:abstractNumId w:val="30"/>
  </w:num>
  <w:num w:numId="8" w16cid:durableId="663320523">
    <w:abstractNumId w:val="32"/>
  </w:num>
  <w:num w:numId="9" w16cid:durableId="379133581">
    <w:abstractNumId w:val="24"/>
  </w:num>
  <w:num w:numId="10" w16cid:durableId="902300278">
    <w:abstractNumId w:val="10"/>
  </w:num>
  <w:num w:numId="11" w16cid:durableId="1415543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4185466">
    <w:abstractNumId w:val="26"/>
  </w:num>
  <w:num w:numId="13" w16cid:durableId="257101725">
    <w:abstractNumId w:val="5"/>
  </w:num>
  <w:num w:numId="14" w16cid:durableId="908269153">
    <w:abstractNumId w:val="12"/>
  </w:num>
  <w:num w:numId="15" w16cid:durableId="524100165">
    <w:abstractNumId w:val="36"/>
  </w:num>
  <w:num w:numId="16" w16cid:durableId="518280898">
    <w:abstractNumId w:val="4"/>
  </w:num>
  <w:num w:numId="17" w16cid:durableId="171530931">
    <w:abstractNumId w:val="44"/>
  </w:num>
  <w:num w:numId="18" w16cid:durableId="1870875541">
    <w:abstractNumId w:val="39"/>
  </w:num>
  <w:num w:numId="19" w16cid:durableId="1675836821">
    <w:abstractNumId w:val="40"/>
  </w:num>
  <w:num w:numId="20" w16cid:durableId="856500804">
    <w:abstractNumId w:val="11"/>
  </w:num>
  <w:num w:numId="21" w16cid:durableId="1001201910">
    <w:abstractNumId w:val="13"/>
  </w:num>
  <w:num w:numId="22" w16cid:durableId="135685852">
    <w:abstractNumId w:val="28"/>
  </w:num>
  <w:num w:numId="23" w16cid:durableId="1332219411">
    <w:abstractNumId w:val="7"/>
  </w:num>
  <w:num w:numId="24" w16cid:durableId="163905604">
    <w:abstractNumId w:val="33"/>
  </w:num>
  <w:num w:numId="25" w16cid:durableId="511067093">
    <w:abstractNumId w:val="47"/>
  </w:num>
  <w:num w:numId="26" w16cid:durableId="840245134">
    <w:abstractNumId w:val="27"/>
  </w:num>
  <w:num w:numId="27" w16cid:durableId="171993871">
    <w:abstractNumId w:val="31"/>
  </w:num>
  <w:num w:numId="28" w16cid:durableId="596406531">
    <w:abstractNumId w:val="35"/>
  </w:num>
  <w:num w:numId="29" w16cid:durableId="1319992028">
    <w:abstractNumId w:val="2"/>
  </w:num>
  <w:num w:numId="30" w16cid:durableId="680744201">
    <w:abstractNumId w:val="17"/>
  </w:num>
  <w:num w:numId="31" w16cid:durableId="764572056">
    <w:abstractNumId w:val="48"/>
  </w:num>
  <w:num w:numId="32" w16cid:durableId="1750276025">
    <w:abstractNumId w:val="6"/>
  </w:num>
  <w:num w:numId="33" w16cid:durableId="1930380951">
    <w:abstractNumId w:val="42"/>
  </w:num>
  <w:num w:numId="34" w16cid:durableId="1061637285">
    <w:abstractNumId w:val="9"/>
  </w:num>
  <w:num w:numId="35" w16cid:durableId="388694910">
    <w:abstractNumId w:val="18"/>
  </w:num>
  <w:num w:numId="36" w16cid:durableId="110132742">
    <w:abstractNumId w:val="46"/>
  </w:num>
  <w:num w:numId="37" w16cid:durableId="1629510820">
    <w:abstractNumId w:val="21"/>
  </w:num>
  <w:num w:numId="38" w16cid:durableId="605425981">
    <w:abstractNumId w:val="3"/>
  </w:num>
  <w:num w:numId="39" w16cid:durableId="471481238">
    <w:abstractNumId w:val="15"/>
  </w:num>
  <w:num w:numId="40" w16cid:durableId="826899096">
    <w:abstractNumId w:val="43"/>
  </w:num>
  <w:num w:numId="41" w16cid:durableId="1259018299">
    <w:abstractNumId w:val="16"/>
  </w:num>
  <w:num w:numId="42" w16cid:durableId="2051688026">
    <w:abstractNumId w:val="19"/>
  </w:num>
  <w:num w:numId="43" w16cid:durableId="353191739">
    <w:abstractNumId w:val="38"/>
  </w:num>
  <w:num w:numId="44" w16cid:durableId="1328636441">
    <w:abstractNumId w:val="29"/>
  </w:num>
  <w:num w:numId="45" w16cid:durableId="425881229">
    <w:abstractNumId w:val="14"/>
  </w:num>
  <w:num w:numId="46" w16cid:durableId="413431062">
    <w:abstractNumId w:val="34"/>
  </w:num>
  <w:num w:numId="47" w16cid:durableId="691878354">
    <w:abstractNumId w:val="45"/>
  </w:num>
  <w:num w:numId="48" w16cid:durableId="1707561522">
    <w:abstractNumId w:val="22"/>
  </w:num>
  <w:num w:numId="49" w16cid:durableId="1633166829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6DCC"/>
    <w:rsid w:val="00014A17"/>
    <w:rsid w:val="00024421"/>
    <w:rsid w:val="00030764"/>
    <w:rsid w:val="00032F1C"/>
    <w:rsid w:val="00046063"/>
    <w:rsid w:val="00090001"/>
    <w:rsid w:val="000B0B0B"/>
    <w:rsid w:val="000B0EB8"/>
    <w:rsid w:val="00141C58"/>
    <w:rsid w:val="00164367"/>
    <w:rsid w:val="001B6D21"/>
    <w:rsid w:val="001C19C2"/>
    <w:rsid w:val="001E0082"/>
    <w:rsid w:val="001E3276"/>
    <w:rsid w:val="00200AD5"/>
    <w:rsid w:val="00217846"/>
    <w:rsid w:val="00222543"/>
    <w:rsid w:val="00225B3E"/>
    <w:rsid w:val="00255140"/>
    <w:rsid w:val="00264326"/>
    <w:rsid w:val="00273042"/>
    <w:rsid w:val="002970A2"/>
    <w:rsid w:val="002C2DD5"/>
    <w:rsid w:val="00301274"/>
    <w:rsid w:val="00304013"/>
    <w:rsid w:val="003069B4"/>
    <w:rsid w:val="003243E4"/>
    <w:rsid w:val="003458A9"/>
    <w:rsid w:val="00370587"/>
    <w:rsid w:val="0037266A"/>
    <w:rsid w:val="00394D5A"/>
    <w:rsid w:val="003A3C30"/>
    <w:rsid w:val="003B5698"/>
    <w:rsid w:val="003C6D38"/>
    <w:rsid w:val="003F5B17"/>
    <w:rsid w:val="00402765"/>
    <w:rsid w:val="00411AE2"/>
    <w:rsid w:val="00427AEC"/>
    <w:rsid w:val="0043579E"/>
    <w:rsid w:val="0047639A"/>
    <w:rsid w:val="004B131B"/>
    <w:rsid w:val="004D6EA2"/>
    <w:rsid w:val="004F59AA"/>
    <w:rsid w:val="0054659B"/>
    <w:rsid w:val="00575A13"/>
    <w:rsid w:val="00586A64"/>
    <w:rsid w:val="005C2F62"/>
    <w:rsid w:val="005E6AF6"/>
    <w:rsid w:val="005F56B2"/>
    <w:rsid w:val="00600497"/>
    <w:rsid w:val="006128B1"/>
    <w:rsid w:val="00636B47"/>
    <w:rsid w:val="00644480"/>
    <w:rsid w:val="006777B2"/>
    <w:rsid w:val="00686CAB"/>
    <w:rsid w:val="006E6121"/>
    <w:rsid w:val="006F056B"/>
    <w:rsid w:val="006F3DB6"/>
    <w:rsid w:val="007048A3"/>
    <w:rsid w:val="00722863"/>
    <w:rsid w:val="00750405"/>
    <w:rsid w:val="0076378D"/>
    <w:rsid w:val="00774C5D"/>
    <w:rsid w:val="00784BF3"/>
    <w:rsid w:val="007A2272"/>
    <w:rsid w:val="007A40B2"/>
    <w:rsid w:val="007E765B"/>
    <w:rsid w:val="00841991"/>
    <w:rsid w:val="00846A6E"/>
    <w:rsid w:val="008A5448"/>
    <w:rsid w:val="008A5547"/>
    <w:rsid w:val="008B3EBC"/>
    <w:rsid w:val="008B4A3D"/>
    <w:rsid w:val="008B768B"/>
    <w:rsid w:val="008D1097"/>
    <w:rsid w:val="008E2744"/>
    <w:rsid w:val="008E6E73"/>
    <w:rsid w:val="00902633"/>
    <w:rsid w:val="0092089D"/>
    <w:rsid w:val="00926457"/>
    <w:rsid w:val="00971809"/>
    <w:rsid w:val="0097414C"/>
    <w:rsid w:val="009A2B36"/>
    <w:rsid w:val="009A3B9B"/>
    <w:rsid w:val="009B0AA4"/>
    <w:rsid w:val="009B1143"/>
    <w:rsid w:val="009C2392"/>
    <w:rsid w:val="009C5988"/>
    <w:rsid w:val="009C688A"/>
    <w:rsid w:val="009D248F"/>
    <w:rsid w:val="009E2994"/>
    <w:rsid w:val="009E41F1"/>
    <w:rsid w:val="00A05610"/>
    <w:rsid w:val="00A05DB8"/>
    <w:rsid w:val="00A14591"/>
    <w:rsid w:val="00A30E47"/>
    <w:rsid w:val="00A54E59"/>
    <w:rsid w:val="00A90270"/>
    <w:rsid w:val="00AB2F8C"/>
    <w:rsid w:val="00B106F0"/>
    <w:rsid w:val="00B24EA8"/>
    <w:rsid w:val="00B27716"/>
    <w:rsid w:val="00B439AD"/>
    <w:rsid w:val="00B57078"/>
    <w:rsid w:val="00B626AA"/>
    <w:rsid w:val="00B72A13"/>
    <w:rsid w:val="00B778DD"/>
    <w:rsid w:val="00BA3BF2"/>
    <w:rsid w:val="00BC4DD0"/>
    <w:rsid w:val="00BE449A"/>
    <w:rsid w:val="00BF6B64"/>
    <w:rsid w:val="00C559EF"/>
    <w:rsid w:val="00C75D13"/>
    <w:rsid w:val="00C81862"/>
    <w:rsid w:val="00C853A6"/>
    <w:rsid w:val="00C8653C"/>
    <w:rsid w:val="00CA11E0"/>
    <w:rsid w:val="00CA482C"/>
    <w:rsid w:val="00CC2DF2"/>
    <w:rsid w:val="00CC51B9"/>
    <w:rsid w:val="00D14C5E"/>
    <w:rsid w:val="00D408CD"/>
    <w:rsid w:val="00D41FDC"/>
    <w:rsid w:val="00D54906"/>
    <w:rsid w:val="00D636FA"/>
    <w:rsid w:val="00DF5F7F"/>
    <w:rsid w:val="00E07E23"/>
    <w:rsid w:val="00E107C3"/>
    <w:rsid w:val="00E2410C"/>
    <w:rsid w:val="00E871DC"/>
    <w:rsid w:val="00E87799"/>
    <w:rsid w:val="00E93121"/>
    <w:rsid w:val="00EB4281"/>
    <w:rsid w:val="00EC2E0B"/>
    <w:rsid w:val="00ED6992"/>
    <w:rsid w:val="00ED6EDE"/>
    <w:rsid w:val="00F51FE1"/>
    <w:rsid w:val="00F87CEA"/>
    <w:rsid w:val="00F9761E"/>
    <w:rsid w:val="00FC5F7F"/>
    <w:rsid w:val="00FD4BC2"/>
    <w:rsid w:val="00FE5D98"/>
    <w:rsid w:val="00FF620C"/>
    <w:rsid w:val="01202645"/>
    <w:rsid w:val="01877799"/>
    <w:rsid w:val="01B826B6"/>
    <w:rsid w:val="0221FACD"/>
    <w:rsid w:val="033ED4D9"/>
    <w:rsid w:val="038E5BC0"/>
    <w:rsid w:val="03E9F698"/>
    <w:rsid w:val="04637ED0"/>
    <w:rsid w:val="0545648E"/>
    <w:rsid w:val="063C8DC0"/>
    <w:rsid w:val="06B95BF9"/>
    <w:rsid w:val="0731A6E7"/>
    <w:rsid w:val="07F80A25"/>
    <w:rsid w:val="087AB7F1"/>
    <w:rsid w:val="09402F37"/>
    <w:rsid w:val="09490B98"/>
    <w:rsid w:val="09C21290"/>
    <w:rsid w:val="09EB5730"/>
    <w:rsid w:val="0BBAE625"/>
    <w:rsid w:val="0BF071C4"/>
    <w:rsid w:val="0C478A79"/>
    <w:rsid w:val="0DDA1474"/>
    <w:rsid w:val="0DF7A8CF"/>
    <w:rsid w:val="0FFF388C"/>
    <w:rsid w:val="10C7B19D"/>
    <w:rsid w:val="116F3957"/>
    <w:rsid w:val="11704352"/>
    <w:rsid w:val="127A95ED"/>
    <w:rsid w:val="127BE62A"/>
    <w:rsid w:val="12DFFBA6"/>
    <w:rsid w:val="13322B61"/>
    <w:rsid w:val="13661921"/>
    <w:rsid w:val="15D1DAD0"/>
    <w:rsid w:val="1688ECA5"/>
    <w:rsid w:val="16AF7841"/>
    <w:rsid w:val="177FB6CE"/>
    <w:rsid w:val="178E50E1"/>
    <w:rsid w:val="17EAE807"/>
    <w:rsid w:val="18036042"/>
    <w:rsid w:val="18E92B9E"/>
    <w:rsid w:val="18EEA216"/>
    <w:rsid w:val="19F2C57F"/>
    <w:rsid w:val="1C108863"/>
    <w:rsid w:val="1C15AB98"/>
    <w:rsid w:val="1D049AEC"/>
    <w:rsid w:val="1E0A575C"/>
    <w:rsid w:val="1F299377"/>
    <w:rsid w:val="1FF82A81"/>
    <w:rsid w:val="201F0A50"/>
    <w:rsid w:val="21006074"/>
    <w:rsid w:val="2131E23B"/>
    <w:rsid w:val="213F255A"/>
    <w:rsid w:val="22340EAC"/>
    <w:rsid w:val="22ABCB40"/>
    <w:rsid w:val="2341BEF3"/>
    <w:rsid w:val="247343CA"/>
    <w:rsid w:val="248CF1AB"/>
    <w:rsid w:val="25C4D831"/>
    <w:rsid w:val="25E7439F"/>
    <w:rsid w:val="27237C74"/>
    <w:rsid w:val="27333797"/>
    <w:rsid w:val="27D7BB09"/>
    <w:rsid w:val="28CE39AB"/>
    <w:rsid w:val="28E1C870"/>
    <w:rsid w:val="29E7A278"/>
    <w:rsid w:val="2A7EC553"/>
    <w:rsid w:val="2A9AB0CF"/>
    <w:rsid w:val="2A9B8972"/>
    <w:rsid w:val="2B8FB1A1"/>
    <w:rsid w:val="2BD888FF"/>
    <w:rsid w:val="2BDDE215"/>
    <w:rsid w:val="2DEB66F0"/>
    <w:rsid w:val="2DF0A056"/>
    <w:rsid w:val="2E26E10F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596B509"/>
    <w:rsid w:val="36594F23"/>
    <w:rsid w:val="36BCBBCB"/>
    <w:rsid w:val="36CC1685"/>
    <w:rsid w:val="36D8FFEC"/>
    <w:rsid w:val="39391E17"/>
    <w:rsid w:val="39948601"/>
    <w:rsid w:val="39BC75D4"/>
    <w:rsid w:val="3B17C6EF"/>
    <w:rsid w:val="3B771A3E"/>
    <w:rsid w:val="3C5F3D55"/>
    <w:rsid w:val="3C8498E4"/>
    <w:rsid w:val="3CD32D91"/>
    <w:rsid w:val="3CF19A40"/>
    <w:rsid w:val="3E619543"/>
    <w:rsid w:val="3ECD18CA"/>
    <w:rsid w:val="3EF97B6A"/>
    <w:rsid w:val="3F2745D9"/>
    <w:rsid w:val="3F63FFBA"/>
    <w:rsid w:val="40874FA0"/>
    <w:rsid w:val="410B47AD"/>
    <w:rsid w:val="410E8423"/>
    <w:rsid w:val="42C1EA4F"/>
    <w:rsid w:val="4318912E"/>
    <w:rsid w:val="43FCF99E"/>
    <w:rsid w:val="44C93383"/>
    <w:rsid w:val="456D926C"/>
    <w:rsid w:val="45D069A1"/>
    <w:rsid w:val="466557D3"/>
    <w:rsid w:val="46774FAB"/>
    <w:rsid w:val="47D8CB58"/>
    <w:rsid w:val="48B19FB8"/>
    <w:rsid w:val="48D95C17"/>
    <w:rsid w:val="496F18C7"/>
    <w:rsid w:val="499F25F5"/>
    <w:rsid w:val="4AC7F934"/>
    <w:rsid w:val="4B1B3BB2"/>
    <w:rsid w:val="4B6B0E28"/>
    <w:rsid w:val="4C196298"/>
    <w:rsid w:val="4C1A6ABA"/>
    <w:rsid w:val="4D373473"/>
    <w:rsid w:val="4D702E5F"/>
    <w:rsid w:val="4F16B56D"/>
    <w:rsid w:val="4FCC5095"/>
    <w:rsid w:val="4FECA270"/>
    <w:rsid w:val="4FEDD7D8"/>
    <w:rsid w:val="5060CF1B"/>
    <w:rsid w:val="50B8219B"/>
    <w:rsid w:val="50C11EE6"/>
    <w:rsid w:val="525DDADF"/>
    <w:rsid w:val="5492EB39"/>
    <w:rsid w:val="54B10E3F"/>
    <w:rsid w:val="55066793"/>
    <w:rsid w:val="5507D7A9"/>
    <w:rsid w:val="56B96B9E"/>
    <w:rsid w:val="57C60E66"/>
    <w:rsid w:val="594A01EC"/>
    <w:rsid w:val="594F83F5"/>
    <w:rsid w:val="5957C9A4"/>
    <w:rsid w:val="5A13E390"/>
    <w:rsid w:val="5AA4B810"/>
    <w:rsid w:val="5B0DBF3C"/>
    <w:rsid w:val="5C0736F1"/>
    <w:rsid w:val="5C76A72A"/>
    <w:rsid w:val="5E13AF8A"/>
    <w:rsid w:val="5F0B6351"/>
    <w:rsid w:val="5F710E16"/>
    <w:rsid w:val="618F9192"/>
    <w:rsid w:val="623BF9A0"/>
    <w:rsid w:val="62695BEC"/>
    <w:rsid w:val="632C1F33"/>
    <w:rsid w:val="63494512"/>
    <w:rsid w:val="647B8E4E"/>
    <w:rsid w:val="6493AAD0"/>
    <w:rsid w:val="64A57663"/>
    <w:rsid w:val="65965492"/>
    <w:rsid w:val="66B2DCE7"/>
    <w:rsid w:val="66E04FE5"/>
    <w:rsid w:val="67FBEAA6"/>
    <w:rsid w:val="68C40E46"/>
    <w:rsid w:val="68CB734A"/>
    <w:rsid w:val="6949CA5F"/>
    <w:rsid w:val="69AD1A8F"/>
    <w:rsid w:val="69DF0CF5"/>
    <w:rsid w:val="6A1BAF2B"/>
    <w:rsid w:val="6A9A2911"/>
    <w:rsid w:val="6AADD68B"/>
    <w:rsid w:val="6C033AF6"/>
    <w:rsid w:val="6C0543AB"/>
    <w:rsid w:val="6D16E98A"/>
    <w:rsid w:val="6D77045C"/>
    <w:rsid w:val="6E61706C"/>
    <w:rsid w:val="6E67400A"/>
    <w:rsid w:val="6EF59B0D"/>
    <w:rsid w:val="6FBDC32C"/>
    <w:rsid w:val="70F709B7"/>
    <w:rsid w:val="71084C99"/>
    <w:rsid w:val="7218A4CD"/>
    <w:rsid w:val="73447EE8"/>
    <w:rsid w:val="73740665"/>
    <w:rsid w:val="740658A9"/>
    <w:rsid w:val="740B7925"/>
    <w:rsid w:val="7440C1FC"/>
    <w:rsid w:val="776E07CA"/>
    <w:rsid w:val="784CC678"/>
    <w:rsid w:val="79091553"/>
    <w:rsid w:val="790C3353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BFAC02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8D391-E33A-4202-A286-8EDBBD70C897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9e0ba2b-7054-496b-827d-6291fa99b1c4"/>
    <ds:schemaRef ds:uri="http://purl.org/dc/elements/1.1/"/>
    <ds:schemaRef ds:uri="http://purl.org/dc/dcmitype/"/>
    <ds:schemaRef ds:uri="f99172c0-a650-45bd-af3c-14a009c09083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Musil, Lauren E</cp:lastModifiedBy>
  <cp:revision>13</cp:revision>
  <dcterms:created xsi:type="dcterms:W3CDTF">2024-08-22T17:42:00Z</dcterms:created>
  <dcterms:modified xsi:type="dcterms:W3CDTF">2025-01-09T18:57:00Z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