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96852" w14:textId="77777777" w:rsidR="00DC5F3B" w:rsidRDefault="009D248F" w:rsidP="009D24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</w:pPr>
      <w:r w:rsidRPr="00DC5F3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Conversation Starters for </w:t>
      </w:r>
    </w:p>
    <w:p w14:paraId="62EB26FC" w14:textId="1E60BD43" w:rsidR="00C559EF" w:rsidRPr="00DC5F3B" w:rsidRDefault="009D248F" w:rsidP="009D24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sz w:val="28"/>
          <w:szCs w:val="28"/>
        </w:rPr>
      </w:pPr>
      <w:r w:rsidRPr="00DC5F3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Occupational Health &amp; </w:t>
      </w:r>
      <w:r w:rsidR="00902633" w:rsidRPr="00DC5F3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Infection Preventionists</w:t>
      </w:r>
    </w:p>
    <w:p w14:paraId="6B65B418" w14:textId="3D479905" w:rsidR="00C559EF" w:rsidRPr="00DC5F3B" w:rsidRDefault="009D248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</w:rPr>
      </w:pPr>
      <w:r w:rsidRPr="00DC5F3B">
        <w:rPr>
          <w:rStyle w:val="normaltextrun"/>
          <w:rFonts w:ascii="Roboto" w:eastAsiaTheme="majorEastAsia" w:hAnsi="Roboto" w:cs="Calibri"/>
          <w:b/>
          <w:bCs/>
        </w:rPr>
        <w:br/>
      </w:r>
      <w:r w:rsidR="00C559EF" w:rsidRPr="00DC5F3B">
        <w:rPr>
          <w:rStyle w:val="normaltextrun"/>
          <w:rFonts w:ascii="Roboto" w:eastAsiaTheme="majorEastAsia" w:hAnsi="Roboto" w:cs="Calibri"/>
          <w:b/>
          <w:bCs/>
        </w:rPr>
        <w:t>Format for Meet &amp; Greet. </w:t>
      </w:r>
      <w:r w:rsidR="00C559EF" w:rsidRPr="00DC5F3B">
        <w:rPr>
          <w:rStyle w:val="eop"/>
          <w:rFonts w:ascii="Roboto" w:eastAsiaTheme="majorEastAsia" w:hAnsi="Roboto" w:cs="Calibri"/>
          <w:b/>
          <w:bCs/>
        </w:rPr>
        <w:t> </w:t>
      </w:r>
    </w:p>
    <w:p w14:paraId="37BAE971" w14:textId="77777777" w:rsidR="00C559EF" w:rsidRPr="00DC5F3B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</w:rPr>
      </w:pPr>
      <w:r w:rsidRPr="00DC5F3B">
        <w:rPr>
          <w:rStyle w:val="normaltextrun"/>
          <w:rFonts w:ascii="Roboto" w:eastAsiaTheme="majorEastAsia" w:hAnsi="Roboto" w:cs="Calibri"/>
        </w:rPr>
        <w:t>Estimated time 30–minute meeting</w:t>
      </w:r>
      <w:r w:rsidRPr="00DC5F3B">
        <w:rPr>
          <w:rStyle w:val="eop"/>
          <w:rFonts w:ascii="Roboto" w:eastAsiaTheme="majorEastAsia" w:hAnsi="Roboto" w:cs="Calibri"/>
        </w:rPr>
        <w:t> </w:t>
      </w:r>
    </w:p>
    <w:p w14:paraId="189A5D1C" w14:textId="77777777" w:rsidR="00C559EF" w:rsidRPr="00DC5F3B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</w:rPr>
      </w:pPr>
      <w:r w:rsidRPr="00DC5F3B">
        <w:rPr>
          <w:rStyle w:val="normaltextrun"/>
          <w:rFonts w:ascii="Roboto" w:eastAsiaTheme="majorEastAsia" w:hAnsi="Roboto" w:cs="Calibri"/>
        </w:rPr>
        <w:t>Things to expect</w:t>
      </w:r>
      <w:r w:rsidRPr="00DC5F3B">
        <w:rPr>
          <w:rStyle w:val="eop"/>
          <w:rFonts w:ascii="Roboto" w:eastAsiaTheme="majorEastAsia" w:hAnsi="Roboto" w:cs="Calibri"/>
        </w:rPr>
        <w:t> </w:t>
      </w:r>
    </w:p>
    <w:p w14:paraId="74F2B277" w14:textId="77777777" w:rsidR="00C559EF" w:rsidRPr="00DC5F3B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</w:rPr>
      </w:pPr>
      <w:r w:rsidRPr="00DC5F3B">
        <w:rPr>
          <w:rStyle w:val="normaltextrun"/>
          <w:rFonts w:ascii="Roboto" w:eastAsiaTheme="majorEastAsia" w:hAnsi="Roboto" w:cs="Calibri"/>
        </w:rPr>
        <w:t>IP Role in relationship to your area. </w:t>
      </w:r>
      <w:r w:rsidRPr="00DC5F3B">
        <w:rPr>
          <w:rStyle w:val="eop"/>
          <w:rFonts w:ascii="Roboto" w:eastAsiaTheme="majorEastAsia" w:hAnsi="Roboto" w:cs="Calibri"/>
        </w:rPr>
        <w:t> </w:t>
      </w:r>
    </w:p>
    <w:p w14:paraId="1DB58162" w14:textId="77777777" w:rsidR="00C559EF" w:rsidRPr="00DC5F3B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Roboto" w:hAnsi="Roboto" w:cs="Calibri"/>
        </w:rPr>
      </w:pPr>
      <w:r w:rsidRPr="00DC5F3B">
        <w:rPr>
          <w:rStyle w:val="normaltextrun"/>
          <w:rFonts w:ascii="Roboto" w:eastAsiaTheme="majorEastAsia" w:hAnsi="Roboto" w:cs="Calibri"/>
        </w:rPr>
        <w:t>Agenda</w:t>
      </w:r>
      <w:r w:rsidRPr="00DC5F3B">
        <w:rPr>
          <w:rStyle w:val="eop"/>
          <w:rFonts w:ascii="Roboto" w:eastAsiaTheme="majorEastAsia" w:hAnsi="Roboto" w:cs="Calibri"/>
        </w:rPr>
        <w:t> </w:t>
      </w:r>
    </w:p>
    <w:p w14:paraId="573153B5" w14:textId="77777777" w:rsidR="00C559EF" w:rsidRPr="00DC5F3B" w:rsidRDefault="00C559EF" w:rsidP="00C559EF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Calibri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7285"/>
        <w:gridCol w:w="3870"/>
      </w:tblGrid>
      <w:tr w:rsidR="00C559EF" w:rsidRPr="00DC5F3B" w14:paraId="24C9311E" w14:textId="77777777" w:rsidTr="12EDD902">
        <w:tc>
          <w:tcPr>
            <w:tcW w:w="7285" w:type="dxa"/>
            <w:shd w:val="clear" w:color="auto" w:fill="C00000"/>
          </w:tcPr>
          <w:p w14:paraId="1A652F0F" w14:textId="77777777" w:rsidR="00C559EF" w:rsidRPr="00DC5F3B" w:rsidRDefault="00C559EF" w:rsidP="007B093A">
            <w:pPr>
              <w:jc w:val="center"/>
              <w:rPr>
                <w:rFonts w:ascii="Roboto" w:hAnsi="Roboto" w:cs="Calibri"/>
                <w:b/>
                <w:bCs/>
                <w:sz w:val="24"/>
                <w:szCs w:val="24"/>
              </w:rPr>
            </w:pPr>
            <w:r w:rsidRPr="00DC5F3B">
              <w:rPr>
                <w:rFonts w:ascii="Roboto" w:hAnsi="Roboto" w:cs="Calibri"/>
                <w:b/>
                <w:bCs/>
                <w:sz w:val="24"/>
                <w:szCs w:val="24"/>
              </w:rPr>
              <w:t>A</w:t>
            </w:r>
            <w:r w:rsidRPr="00DC5F3B">
              <w:rPr>
                <w:rFonts w:ascii="Roboto" w:hAnsi="Roboto"/>
                <w:b/>
                <w:bCs/>
                <w:sz w:val="24"/>
                <w:szCs w:val="24"/>
              </w:rPr>
              <w:t>genda</w:t>
            </w:r>
          </w:p>
        </w:tc>
        <w:tc>
          <w:tcPr>
            <w:tcW w:w="3870" w:type="dxa"/>
            <w:shd w:val="clear" w:color="auto" w:fill="C00000"/>
          </w:tcPr>
          <w:p w14:paraId="36CAFFEE" w14:textId="77777777" w:rsidR="00C559EF" w:rsidRPr="00DC5F3B" w:rsidRDefault="00C559EF" w:rsidP="007B093A">
            <w:pPr>
              <w:jc w:val="center"/>
              <w:rPr>
                <w:rFonts w:ascii="Roboto" w:hAnsi="Roboto" w:cs="Calibri"/>
                <w:b/>
                <w:bCs/>
                <w:sz w:val="24"/>
                <w:szCs w:val="24"/>
              </w:rPr>
            </w:pPr>
            <w:r w:rsidRPr="00DC5F3B">
              <w:rPr>
                <w:rFonts w:ascii="Roboto" w:hAnsi="Roboto" w:cs="Calibri"/>
                <w:b/>
                <w:bCs/>
                <w:sz w:val="24"/>
                <w:szCs w:val="24"/>
              </w:rPr>
              <w:t>Notes</w:t>
            </w:r>
          </w:p>
        </w:tc>
      </w:tr>
      <w:tr w:rsidR="00C559EF" w:rsidRPr="00DC5F3B" w14:paraId="644C2CE3" w14:textId="77777777" w:rsidTr="12EDD902">
        <w:tc>
          <w:tcPr>
            <w:tcW w:w="7285" w:type="dxa"/>
          </w:tcPr>
          <w:p w14:paraId="556E15B4" w14:textId="0A60B8A9" w:rsidR="00C559EF" w:rsidRPr="00DC5F3B" w:rsidRDefault="6FCB106E" w:rsidP="12EDD9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</w:rPr>
            </w:pPr>
            <w:r w:rsidRPr="00DC5F3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M</w:t>
            </w:r>
            <w:r w:rsidR="00C559EF" w:rsidRPr="00DC5F3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eeting Preparation</w:t>
            </w:r>
          </w:p>
          <w:p w14:paraId="4688F2C0" w14:textId="4FDE3810" w:rsidR="00E107C3" w:rsidRPr="00DC5F3B" w:rsidRDefault="00E107C3" w:rsidP="00E107C3">
            <w:pPr>
              <w:pStyle w:val="ListParagraph"/>
              <w:numPr>
                <w:ilvl w:val="0"/>
                <w:numId w:val="37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Review recent meeting minutes of committees you both serve on such as Safety,</w:t>
            </w:r>
            <w:r w:rsidR="00DC5F3B">
              <w:rPr>
                <w:rFonts w:ascii="Roboto" w:hAnsi="Roboto"/>
                <w:sz w:val="24"/>
                <w:szCs w:val="24"/>
              </w:rPr>
              <w:t xml:space="preserve"> QAPI,</w:t>
            </w:r>
            <w:r w:rsidRPr="00DC5F3B">
              <w:rPr>
                <w:rFonts w:ascii="Roboto" w:hAnsi="Roboto"/>
                <w:sz w:val="24"/>
                <w:szCs w:val="24"/>
              </w:rPr>
              <w:t xml:space="preserve"> ICC, etc. </w:t>
            </w:r>
            <w:commentRangeStart w:id="0"/>
            <w:commentRangeEnd w:id="0"/>
            <w:r w:rsidRPr="00DC5F3B">
              <w:rPr>
                <w:rStyle w:val="CommentReference"/>
                <w:rFonts w:ascii="Roboto" w:hAnsi="Roboto"/>
                <w:sz w:val="24"/>
                <w:szCs w:val="24"/>
              </w:rPr>
              <w:commentReference w:id="0"/>
            </w:r>
            <w:commentRangeStart w:id="1"/>
            <w:commentRangeEnd w:id="1"/>
            <w:r w:rsidRPr="00DC5F3B">
              <w:rPr>
                <w:rStyle w:val="CommentReference"/>
                <w:rFonts w:ascii="Roboto" w:hAnsi="Roboto"/>
                <w:sz w:val="24"/>
                <w:szCs w:val="24"/>
              </w:rPr>
              <w:commentReference w:id="1"/>
            </w:r>
            <w:r w:rsidR="00ED6992"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0ED5907C" w14:textId="059EA944" w:rsidR="00E107C3" w:rsidRPr="00DC5F3B" w:rsidRDefault="00E107C3" w:rsidP="00E107C3">
            <w:pPr>
              <w:pStyle w:val="ListParagraph"/>
              <w:numPr>
                <w:ilvl w:val="0"/>
                <w:numId w:val="37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Review the Bloodborne Pathogen Exposure Plan and Respiratory Protection Plan.</w:t>
            </w:r>
            <w:r w:rsidR="00ED6992"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43CB94F9" w14:textId="285CC187" w:rsidR="00600497" w:rsidRPr="00DC5F3B" w:rsidRDefault="00E107C3" w:rsidP="00ED6992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</w:rPr>
            </w:pPr>
            <w:r w:rsidRPr="00DC5F3B">
              <w:rPr>
                <w:rFonts w:ascii="Roboto" w:hAnsi="Roboto"/>
              </w:rPr>
              <w:t>Review recent summary data on employee exposures and sharps injuries, noting departments and roles with the greatest exposure risks.</w:t>
            </w:r>
          </w:p>
        </w:tc>
        <w:tc>
          <w:tcPr>
            <w:tcW w:w="3870" w:type="dxa"/>
          </w:tcPr>
          <w:p w14:paraId="741EFFE7" w14:textId="77777777" w:rsidR="00C559EF" w:rsidRPr="00DC5F3B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DC5F3B" w14:paraId="049F497D" w14:textId="77777777" w:rsidTr="12EDD902">
        <w:trPr>
          <w:trHeight w:val="620"/>
        </w:trPr>
        <w:tc>
          <w:tcPr>
            <w:tcW w:w="7285" w:type="dxa"/>
          </w:tcPr>
          <w:p w14:paraId="5962F6ED" w14:textId="5EDD67A2" w:rsidR="00C559EF" w:rsidRPr="00DC5F3B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b/>
                <w:bCs/>
                <w:u w:val="single"/>
              </w:rPr>
            </w:pPr>
            <w:r w:rsidRPr="00DC5F3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Introductions</w:t>
            </w:r>
          </w:p>
          <w:p w14:paraId="72E18C59" w14:textId="1148EF54" w:rsidR="00C559EF" w:rsidRPr="00DC5F3B" w:rsidRDefault="00C559EF" w:rsidP="007B093A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</w:rPr>
            </w:pPr>
            <w:r w:rsidRPr="00DC5F3B">
              <w:rPr>
                <w:rStyle w:val="normaltextrun"/>
                <w:rFonts w:ascii="Roboto" w:eastAsiaTheme="majorEastAsia" w:hAnsi="Roboto" w:cs="Calibri"/>
              </w:rPr>
              <w:t>Share background</w:t>
            </w:r>
            <w:r w:rsidRPr="00DC5F3B">
              <w:rPr>
                <w:rStyle w:val="eop"/>
                <w:rFonts w:ascii="Roboto" w:eastAsiaTheme="majorEastAsia" w:hAnsi="Roboto" w:cs="Calibri"/>
              </w:rPr>
              <w:t> a</w:t>
            </w:r>
            <w:r w:rsidRPr="00DC5F3B">
              <w:rPr>
                <w:rStyle w:val="eop"/>
                <w:rFonts w:ascii="Roboto" w:eastAsiaTheme="majorEastAsia" w:hAnsi="Roboto"/>
              </w:rPr>
              <w:t>nd e</w:t>
            </w:r>
            <w:r w:rsidRPr="00DC5F3B">
              <w:rPr>
                <w:rStyle w:val="normaltextrun"/>
                <w:rFonts w:ascii="Roboto" w:eastAsiaTheme="majorEastAsia" w:hAnsi="Roboto" w:cs="Calibri"/>
              </w:rPr>
              <w:t>xperience.</w:t>
            </w:r>
            <w:r w:rsidRPr="00DC5F3B">
              <w:rPr>
                <w:rStyle w:val="eop"/>
                <w:rFonts w:ascii="Roboto" w:eastAsiaTheme="majorEastAsia" w:hAnsi="Roboto" w:cs="Calibri"/>
              </w:rPr>
              <w:t> </w:t>
            </w:r>
          </w:p>
        </w:tc>
        <w:tc>
          <w:tcPr>
            <w:tcW w:w="3870" w:type="dxa"/>
          </w:tcPr>
          <w:p w14:paraId="51D21C94" w14:textId="77777777" w:rsidR="00C559EF" w:rsidRPr="00DC5F3B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DC5F3B" w14:paraId="201925E4" w14:textId="77777777" w:rsidTr="12EDD902">
        <w:tc>
          <w:tcPr>
            <w:tcW w:w="7285" w:type="dxa"/>
          </w:tcPr>
          <w:p w14:paraId="64FCCAD4" w14:textId="56CF9CCC" w:rsidR="007048A3" w:rsidRPr="00DC5F3B" w:rsidRDefault="6A409C76" w:rsidP="12EDD902">
            <w:pPr>
              <w:pStyle w:val="paragraph"/>
              <w:spacing w:before="0" w:beforeAutospacing="0" w:after="0" w:afterAutospacing="0"/>
              <w:rPr>
                <w:rFonts w:ascii="Roboto" w:hAnsi="Roboto"/>
              </w:rPr>
            </w:pPr>
            <w:r w:rsidRPr="00DC5F3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Share Current Practices</w:t>
            </w:r>
          </w:p>
          <w:p w14:paraId="3C9E95C8" w14:textId="3D2491C9" w:rsidR="007048A3" w:rsidRPr="00DC5F3B" w:rsidRDefault="007048A3" w:rsidP="00CA11E0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Describe the respirator fit-testing process performed by Employee Health/Occ. Med. Is it qualitative or quantitative?</w:t>
            </w:r>
            <w:r w:rsidR="00BC4DD0"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2AE4EC74" w14:textId="507D97B1" w:rsidR="007048A3" w:rsidRPr="00DC5F3B" w:rsidRDefault="007048A3" w:rsidP="00CA11E0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 xml:space="preserve">Please provide information on the available respirators and sizes for fit testing.  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2B4FECF7" w14:textId="3EF9A1BD" w:rsidR="007048A3" w:rsidRPr="00DC5F3B" w:rsidRDefault="007048A3" w:rsidP="00CA11E0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What alternatives are available for employees that can’t be fit-tested or fail?</w:t>
            </w:r>
            <w:r w:rsidR="00BC4DD0"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34429CDE" w14:textId="09BEA1B6" w:rsidR="007048A3" w:rsidRPr="00DC5F3B" w:rsidRDefault="007048A3" w:rsidP="00CA11E0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What is the process for HCP to obtain alternative respiratory protection?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37CE031D" w14:textId="487DEC95" w:rsidR="00CA11E0" w:rsidRPr="00DC5F3B" w:rsidRDefault="00CA11E0" w:rsidP="00CA11E0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What criteria is used to define recommended work restrictions?  How are these implemented?</w:t>
            </w:r>
            <w:r w:rsidR="0054659B"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755A3F42" w14:textId="44DE7051" w:rsidR="00CA11E0" w:rsidRPr="00DC5F3B" w:rsidRDefault="00CA11E0" w:rsidP="00CA11E0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Is there a pathway to an advanced practice provider for early treatment or testing?</w:t>
            </w:r>
          </w:p>
          <w:p w14:paraId="2F610E96" w14:textId="581C0760" w:rsidR="12EDD902" w:rsidRPr="00DC5F3B" w:rsidRDefault="12EDD902" w:rsidP="12EDD902">
            <w:pPr>
              <w:spacing w:line="259" w:lineRule="auto"/>
              <w:rPr>
                <w:rFonts w:ascii="Roboto" w:hAnsi="Roboto"/>
                <w:sz w:val="24"/>
                <w:szCs w:val="24"/>
              </w:rPr>
            </w:pPr>
          </w:p>
          <w:p w14:paraId="28DD026A" w14:textId="5A828318" w:rsidR="00CA11E0" w:rsidRPr="00DC5F3B" w:rsidRDefault="00CA11E0" w:rsidP="00CA11E0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Does Employee Health care for any other providers such as licensed independent personnel, students, contractors, volunteers?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64736AB6" w14:textId="2EA6AE75" w:rsidR="00CA11E0" w:rsidRPr="00DC5F3B" w:rsidRDefault="00CA11E0" w:rsidP="00CA11E0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lastRenderedPageBreak/>
              <w:t>How are annual sharps assessments conducted?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065BBB45" w14:textId="2C075AD6" w:rsidR="009A2B36" w:rsidRPr="00DC5F3B" w:rsidRDefault="00CA11E0" w:rsidP="12EDD902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How are policies and protocols set regarding employee return to work/furlough for illness or incubation period, etc.?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4664407B" w14:textId="0AC712A6" w:rsidR="009A2B36" w:rsidRPr="00DC5F3B" w:rsidRDefault="00CA11E0" w:rsidP="0054659B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What role does Employee Health play in the health and wellness of non-employed personnel, e.g., volunteers, students, contractors?</w:t>
            </w:r>
            <w:r w:rsidR="00C559EF" w:rsidRPr="00DC5F3B">
              <w:rPr>
                <w:rStyle w:val="eop"/>
                <w:rFonts w:ascii="Roboto" w:hAnsi="Roboto" w:cs="Calibri"/>
                <w:sz w:val="24"/>
                <w:szCs w:val="24"/>
              </w:rPr>
              <w:t> 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</w:tc>
        <w:tc>
          <w:tcPr>
            <w:tcW w:w="3870" w:type="dxa"/>
          </w:tcPr>
          <w:p w14:paraId="0F0A7AE4" w14:textId="77777777" w:rsidR="00C559EF" w:rsidRPr="00DC5F3B" w:rsidRDefault="00C559EF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</w:rPr>
            </w:pPr>
          </w:p>
        </w:tc>
      </w:tr>
      <w:tr w:rsidR="12EDD902" w:rsidRPr="00DC5F3B" w14:paraId="167F4140" w14:textId="77777777" w:rsidTr="12EDD902">
        <w:trPr>
          <w:trHeight w:val="300"/>
        </w:trPr>
        <w:tc>
          <w:tcPr>
            <w:tcW w:w="7285" w:type="dxa"/>
          </w:tcPr>
          <w:p w14:paraId="47C90603" w14:textId="292DF0CD" w:rsidR="08F7CAB4" w:rsidRPr="00DC5F3B" w:rsidRDefault="08F7CAB4" w:rsidP="12EDD902">
            <w:pPr>
              <w:pStyle w:val="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DC5F3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Identify Challenges</w:t>
            </w:r>
          </w:p>
          <w:p w14:paraId="55D1F420" w14:textId="3FA6AB7D" w:rsidR="7411EC97" w:rsidRPr="00DC5F3B" w:rsidRDefault="7411EC97" w:rsidP="12EDD902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 xml:space="preserve">How does the IPC Program learn about relevant employee exposures? 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63541F9E" w14:textId="2A34F2AC" w:rsidR="5A53A485" w:rsidRPr="00DC5F3B" w:rsidRDefault="5A53A485" w:rsidP="12EDD902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Is there an incident investigation process?  How does that work and where can IPC Program be involved?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768F221E" w14:textId="1762E115" w:rsidR="5A53A485" w:rsidRPr="00DC5F3B" w:rsidRDefault="5A53A485" w:rsidP="12EDD902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What is the process for employee-related diversion incidents? How does that work and where can IPC Program be involved?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10FD7273" w14:textId="2CA5BBE7" w:rsidR="5A53A485" w:rsidRPr="00DC5F3B" w:rsidRDefault="5A53A485" w:rsidP="12EDD902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 xml:space="preserve">How have communicable disease exposures of staff been performed in the past. </w:t>
            </w:r>
          </w:p>
          <w:p w14:paraId="1F58DD68" w14:textId="6E096D52" w:rsidR="5A53A485" w:rsidRPr="00DC5F3B" w:rsidRDefault="5A53A485" w:rsidP="12EDD902">
            <w:pPr>
              <w:pStyle w:val="ListParagraph"/>
              <w:numPr>
                <w:ilvl w:val="1"/>
                <w:numId w:val="1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Are there any recommended changes?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</w:tc>
        <w:tc>
          <w:tcPr>
            <w:tcW w:w="3870" w:type="dxa"/>
          </w:tcPr>
          <w:p w14:paraId="3B556A50" w14:textId="30F3AF84" w:rsidR="12EDD902" w:rsidRPr="00DC5F3B" w:rsidRDefault="12EDD902" w:rsidP="12EDD902">
            <w:pPr>
              <w:pStyle w:val="paragraph"/>
              <w:rPr>
                <w:rFonts w:ascii="Roboto" w:hAnsi="Roboto" w:cs="Calibri"/>
              </w:rPr>
            </w:pPr>
          </w:p>
        </w:tc>
      </w:tr>
      <w:tr w:rsidR="12EDD902" w:rsidRPr="00DC5F3B" w14:paraId="60C38738" w14:textId="77777777" w:rsidTr="12EDD902">
        <w:trPr>
          <w:trHeight w:val="300"/>
        </w:trPr>
        <w:tc>
          <w:tcPr>
            <w:tcW w:w="7285" w:type="dxa"/>
          </w:tcPr>
          <w:p w14:paraId="014F996A" w14:textId="7D8CADF2" w:rsidR="3C040377" w:rsidRPr="00DC5F3B" w:rsidRDefault="3C040377" w:rsidP="12EDD902">
            <w:pPr>
              <w:pStyle w:val="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DC5F3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Share data &amp; Celebrate Successes</w:t>
            </w:r>
          </w:p>
          <w:p w14:paraId="3B62CA47" w14:textId="0A965E8D" w:rsidR="3C040377" w:rsidRPr="00DC5F3B" w:rsidRDefault="3C040377" w:rsidP="12EDD90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What data elements collected by Employee Health are used in the IPC program, e.g., communicable disease exposures, blood/body fluid exposures, vaccination rates, etc.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00D4F485" w14:textId="1445043C" w:rsidR="54593D2D" w:rsidRPr="00DC5F3B" w:rsidRDefault="54593D2D" w:rsidP="12EDD90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eastAsia="Roboto" w:hAnsi="Roboto" w:cs="Roboto"/>
                <w:sz w:val="24"/>
                <w:szCs w:val="24"/>
              </w:rPr>
              <w:t>How is the blood/body fluid/sharps injury data tracked and shared?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</w:tc>
        <w:tc>
          <w:tcPr>
            <w:tcW w:w="3870" w:type="dxa"/>
          </w:tcPr>
          <w:p w14:paraId="117DC30C" w14:textId="173E0844" w:rsidR="12EDD902" w:rsidRPr="00DC5F3B" w:rsidRDefault="12EDD902" w:rsidP="12EDD902">
            <w:pPr>
              <w:pStyle w:val="paragraph"/>
              <w:rPr>
                <w:rFonts w:ascii="Roboto" w:hAnsi="Roboto" w:cs="Calibri"/>
              </w:rPr>
            </w:pPr>
          </w:p>
        </w:tc>
      </w:tr>
      <w:tr w:rsidR="12EDD902" w:rsidRPr="00DC5F3B" w14:paraId="5ECA8F07" w14:textId="77777777" w:rsidTr="12EDD902">
        <w:trPr>
          <w:trHeight w:val="300"/>
        </w:trPr>
        <w:tc>
          <w:tcPr>
            <w:tcW w:w="7285" w:type="dxa"/>
          </w:tcPr>
          <w:p w14:paraId="63E6219C" w14:textId="20FBDA67" w:rsidR="08F7CAB4" w:rsidRPr="00DC5F3B" w:rsidRDefault="08F7CAB4" w:rsidP="12EDD902">
            <w:pPr>
              <w:pStyle w:val="paragraph"/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DC5F3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Collaborative Problem-solving</w:t>
            </w:r>
          </w:p>
          <w:p w14:paraId="29210739" w14:textId="53EEA0D9" w:rsidR="602626EA" w:rsidRPr="00DC5F3B" w:rsidRDefault="602626EA" w:rsidP="12EDD902">
            <w:pPr>
              <w:pStyle w:val="ListParagraph"/>
              <w:numPr>
                <w:ilvl w:val="0"/>
                <w:numId w:val="45"/>
              </w:numPr>
              <w:rPr>
                <w:rFonts w:ascii="Roboto" w:hAnsi="Roboto" w:cs="Calibri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How is the responsibility for updated policies in vaccination or communicable disease follow-up shared between IPC and Employee Health?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4AC69FAD" w14:textId="6829337A" w:rsidR="12BF9499" w:rsidRPr="00DC5F3B" w:rsidRDefault="12BF9499" w:rsidP="12EDD902">
            <w:pPr>
              <w:pStyle w:val="ListParagraph"/>
              <w:numPr>
                <w:ilvl w:val="0"/>
                <w:numId w:val="45"/>
              </w:numPr>
              <w:rPr>
                <w:rFonts w:ascii="Roboto" w:hAnsi="Roboto" w:cs="Calibri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 xml:space="preserve">Describe any recent projects involving Employee Health and IPC Program. 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3DA0C491" w14:textId="2AA7EF02" w:rsidR="12EDD902" w:rsidRPr="00DC5F3B" w:rsidRDefault="12EDD902" w:rsidP="12EDD902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lastRenderedPageBreak/>
              <w:t>What has been your understanding of the IP’s role related to supporting Employee Health?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36DE0791" w14:textId="1BD0EDB2" w:rsidR="12EDD902" w:rsidRPr="00DC5F3B" w:rsidRDefault="12EDD902" w:rsidP="12EDD902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Describe the IPs role in safety of employees.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5305B356" w14:textId="545DC56D" w:rsidR="12EDD902" w:rsidRPr="00DC5F3B" w:rsidRDefault="12EDD902" w:rsidP="12EDD902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 xml:space="preserve">Describe the IPs role in employee exposures. 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58081D3E" w14:textId="71E8F72E" w:rsidR="12EDD902" w:rsidRPr="00DC5F3B" w:rsidRDefault="12EDD902" w:rsidP="12EDD902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How did you interact with IPs in the past?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794F55F3" w14:textId="4A0F65C8" w:rsidR="12EDD902" w:rsidRPr="00DC5F3B" w:rsidRDefault="12EDD902" w:rsidP="12EDD902">
            <w:pPr>
              <w:pStyle w:val="ListParagraph"/>
              <w:numPr>
                <w:ilvl w:val="0"/>
                <w:numId w:val="45"/>
              </w:numPr>
              <w:rPr>
                <w:rFonts w:ascii="Roboto" w:hAnsi="Roboto" w:cs="Calibri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What frequency did you interact? E.g., vaccinations, outbreaks, and employee exposures, etc.?</w:t>
            </w:r>
            <w:r w:rsidRPr="00DC5F3B">
              <w:rPr>
                <w:rFonts w:ascii="Roboto" w:hAnsi="Roboto"/>
                <w:sz w:val="24"/>
                <w:szCs w:val="24"/>
              </w:rPr>
              <w:br/>
            </w:r>
          </w:p>
        </w:tc>
        <w:tc>
          <w:tcPr>
            <w:tcW w:w="3870" w:type="dxa"/>
          </w:tcPr>
          <w:p w14:paraId="1EAB926A" w14:textId="1414D564" w:rsidR="12EDD902" w:rsidRPr="00DC5F3B" w:rsidRDefault="12EDD902" w:rsidP="12EDD902">
            <w:pPr>
              <w:pStyle w:val="paragraph"/>
              <w:spacing w:before="0" w:beforeAutospacing="0" w:after="0" w:afterAutospacing="0"/>
              <w:rPr>
                <w:rFonts w:ascii="Roboto" w:hAnsi="Roboto" w:cs="Calibri"/>
              </w:rPr>
            </w:pPr>
          </w:p>
        </w:tc>
      </w:tr>
      <w:tr w:rsidR="00C559EF" w:rsidRPr="00DC5F3B" w14:paraId="38ED8AA5" w14:textId="77777777" w:rsidTr="12EDD902">
        <w:tc>
          <w:tcPr>
            <w:tcW w:w="7285" w:type="dxa"/>
          </w:tcPr>
          <w:p w14:paraId="605E4718" w14:textId="22341F3F" w:rsidR="628A187B" w:rsidRPr="00DC5F3B" w:rsidRDefault="628A187B" w:rsidP="12EDD902">
            <w:pPr>
              <w:pStyle w:val="paragraph"/>
              <w:spacing w:before="0" w:beforeAutospacing="0" w:after="0" w:afterAutospacing="0"/>
              <w:rPr>
                <w:rFonts w:ascii="Roboto" w:hAnsi="Roboto"/>
              </w:rPr>
            </w:pPr>
            <w:r w:rsidRPr="00DC5F3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Post-meeting Follow-up</w:t>
            </w:r>
          </w:p>
          <w:p w14:paraId="38300EA1" w14:textId="4C562C0E" w:rsidR="0092089D" w:rsidRPr="00DC5F3B" w:rsidRDefault="0092089D" w:rsidP="0092089D">
            <w:pPr>
              <w:pStyle w:val="ListParagraph"/>
              <w:numPr>
                <w:ilvl w:val="0"/>
                <w:numId w:val="36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Expectation for ongoing communication and shared projects.</w:t>
            </w:r>
            <w:r w:rsidR="0054659B" w:rsidRPr="00DC5F3B">
              <w:rPr>
                <w:rFonts w:ascii="Roboto" w:hAnsi="Roboto"/>
                <w:sz w:val="24"/>
                <w:szCs w:val="24"/>
              </w:rPr>
              <w:br/>
            </w:r>
            <w:r w:rsidRPr="00DC5F3B">
              <w:rPr>
                <w:rFonts w:ascii="Roboto" w:hAnsi="Roboto"/>
                <w:sz w:val="24"/>
                <w:szCs w:val="24"/>
              </w:rPr>
              <w:t xml:space="preserve"> </w:t>
            </w:r>
          </w:p>
          <w:p w14:paraId="26AE058A" w14:textId="20E4E915" w:rsidR="0092089D" w:rsidRPr="00DC5F3B" w:rsidRDefault="0092089D" w:rsidP="0092089D">
            <w:pPr>
              <w:pStyle w:val="ListParagraph"/>
              <w:numPr>
                <w:ilvl w:val="0"/>
                <w:numId w:val="36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Share preferred methods of communication.</w:t>
            </w:r>
            <w:r w:rsidR="0054659B"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7D174ACF" w14:textId="08CE95DC" w:rsidR="0092089D" w:rsidRPr="00DC5F3B" w:rsidRDefault="0092089D" w:rsidP="0092089D">
            <w:pPr>
              <w:pStyle w:val="ListParagraph"/>
              <w:numPr>
                <w:ilvl w:val="0"/>
                <w:numId w:val="36"/>
              </w:numPr>
              <w:rPr>
                <w:rFonts w:ascii="Roboto" w:hAnsi="Roboto"/>
                <w:sz w:val="24"/>
                <w:szCs w:val="24"/>
              </w:rPr>
            </w:pPr>
            <w:r w:rsidRPr="00DC5F3B">
              <w:rPr>
                <w:rFonts w:ascii="Roboto" w:hAnsi="Roboto"/>
                <w:sz w:val="24"/>
                <w:szCs w:val="24"/>
              </w:rPr>
              <w:t>What can the IPC Program do to support the Employee Health program?</w:t>
            </w:r>
            <w:r w:rsidR="0054659B" w:rsidRPr="00DC5F3B">
              <w:rPr>
                <w:rFonts w:ascii="Roboto" w:hAnsi="Roboto"/>
                <w:sz w:val="24"/>
                <w:szCs w:val="24"/>
              </w:rPr>
              <w:br/>
            </w:r>
          </w:p>
          <w:p w14:paraId="330A0BA4" w14:textId="01BF561B" w:rsidR="0092089D" w:rsidRPr="00DC5F3B" w:rsidRDefault="0092089D" w:rsidP="12EDD902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</w:rPr>
            </w:pPr>
            <w:r w:rsidRPr="00DC5F3B">
              <w:rPr>
                <w:rFonts w:ascii="Roboto" w:hAnsi="Roboto"/>
              </w:rPr>
              <w:t>List any follow up items with anticipated follow-up dates</w:t>
            </w:r>
            <w:r w:rsidR="66FF7ABC" w:rsidRPr="00DC5F3B">
              <w:rPr>
                <w:rFonts w:ascii="Roboto" w:hAnsi="Roboto"/>
              </w:rPr>
              <w:t>.</w:t>
            </w:r>
          </w:p>
        </w:tc>
        <w:tc>
          <w:tcPr>
            <w:tcW w:w="3870" w:type="dxa"/>
          </w:tcPr>
          <w:p w14:paraId="236D7350" w14:textId="77777777" w:rsidR="00C559EF" w:rsidRPr="00DC5F3B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  <w:r w:rsidRPr="00DC5F3B">
              <w:rPr>
                <w:rStyle w:val="eop"/>
                <w:rFonts w:ascii="Roboto" w:hAnsi="Roboto" w:cs="Calibri"/>
                <w:sz w:val="24"/>
                <w:szCs w:val="24"/>
              </w:rPr>
              <w:t> </w:t>
            </w:r>
          </w:p>
        </w:tc>
      </w:tr>
    </w:tbl>
    <w:p w14:paraId="6405312C" w14:textId="48E0FE14" w:rsidR="008A5448" w:rsidRDefault="008A5448" w:rsidP="004D6EA2">
      <w:pPr>
        <w:rPr>
          <w:rFonts w:ascii="Roboto" w:hAnsi="Roboto"/>
          <w:sz w:val="24"/>
          <w:szCs w:val="24"/>
        </w:rPr>
      </w:pPr>
    </w:p>
    <w:p w14:paraId="7363B425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3279C112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42C9DDF8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46A00589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3E77EB67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105E2336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01FE9C2D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3FACF522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1360C56D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699C82B5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6060D587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73A9CE50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07D6ECD1" w14:textId="77777777" w:rsidR="006C7AA5" w:rsidRPr="006C7AA5" w:rsidRDefault="006C7AA5" w:rsidP="006C7AA5">
      <w:pPr>
        <w:rPr>
          <w:rFonts w:ascii="Roboto" w:hAnsi="Roboto"/>
          <w:sz w:val="24"/>
          <w:szCs w:val="24"/>
        </w:rPr>
      </w:pPr>
    </w:p>
    <w:p w14:paraId="6A9CC08B" w14:textId="1A9395D3" w:rsidR="006C7AA5" w:rsidRPr="006C7AA5" w:rsidRDefault="006C7AA5" w:rsidP="006C7AA5">
      <w:pPr>
        <w:tabs>
          <w:tab w:val="left" w:pos="6495"/>
        </w:tabs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ab/>
      </w:r>
    </w:p>
    <w:sectPr w:rsidR="006C7AA5" w:rsidRPr="006C7AA5" w:rsidSect="005C2F62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Musil, Lauren E" w:date="2024-06-26T11:31:00Z" w:initials="MLE">
    <w:p w14:paraId="5E091D5F" w14:textId="77777777" w:rsidR="00E107C3" w:rsidRDefault="00E107C3" w:rsidP="00E107C3">
      <w:pPr>
        <w:pStyle w:val="CommentText"/>
      </w:pPr>
      <w:r>
        <w:rPr>
          <w:rStyle w:val="CommentReference"/>
        </w:rPr>
        <w:annotationRef/>
      </w:r>
      <w:r>
        <w:t>Is there any preparation needed for this meeting, like policies/procedures to review?</w:t>
      </w:r>
    </w:p>
  </w:comment>
  <w:comment w:id="1" w:author="terry.micheels" w:date="2024-06-29T15:01:00Z" w:initials="te">
    <w:p w14:paraId="1EB8B635" w14:textId="77777777" w:rsidR="00E107C3" w:rsidRDefault="00E107C3" w:rsidP="00E107C3">
      <w:pPr>
        <w:pStyle w:val="CommentText"/>
      </w:pPr>
      <w:r>
        <w:t>I added #2 &amp; 3.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E091D5F" w15:done="1"/>
  <w15:commentEx w15:paraId="1EB8B635" w15:paraIdParent="5E091D5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267A83" w16cex:dateUtc="2024-06-26T16:31:00Z"/>
  <w16cex:commentExtensible w16cex:durableId="3EFB3DEB" w16cex:dateUtc="2024-06-29T2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E091D5F" w16cid:durableId="2A267A83"/>
  <w16cid:commentId w16cid:paraId="1EB8B635" w16cid:durableId="3EFB3D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BA870" w14:textId="77777777" w:rsidR="005C6E8F" w:rsidRDefault="005C6E8F" w:rsidP="00F87CEA">
      <w:pPr>
        <w:spacing w:after="0" w:line="240" w:lineRule="auto"/>
      </w:pPr>
      <w:r>
        <w:separator/>
      </w:r>
    </w:p>
  </w:endnote>
  <w:endnote w:type="continuationSeparator" w:id="0">
    <w:p w14:paraId="23783257" w14:textId="77777777" w:rsidR="005C6E8F" w:rsidRDefault="005C6E8F" w:rsidP="00F87CEA">
      <w:pPr>
        <w:spacing w:after="0" w:line="240" w:lineRule="auto"/>
      </w:pPr>
      <w:r>
        <w:continuationSeparator/>
      </w:r>
    </w:p>
  </w:endnote>
  <w:endnote w:type="continuationNotice" w:id="1">
    <w:p w14:paraId="2CDA3E9C" w14:textId="77777777" w:rsidR="005C6E8F" w:rsidRDefault="005C6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1D74C" w14:textId="53F84748" w:rsidR="00F87CEA" w:rsidRPr="005C2F62" w:rsidRDefault="006C7AA5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0528F8BA">
          <wp:simplePos x="0" y="0"/>
          <wp:positionH relativeFrom="margin">
            <wp:posOffset>1863725</wp:posOffset>
          </wp:positionH>
          <wp:positionV relativeFrom="paragraph">
            <wp:posOffset>-24765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65583CFF">
          <wp:simplePos x="0" y="0"/>
          <wp:positionH relativeFrom="column">
            <wp:posOffset>-697230</wp:posOffset>
          </wp:positionH>
          <wp:positionV relativeFrom="paragraph">
            <wp:posOffset>457200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81982" w14:textId="77777777" w:rsidR="005C6E8F" w:rsidRDefault="005C6E8F" w:rsidP="00F87CEA">
      <w:pPr>
        <w:spacing w:after="0" w:line="240" w:lineRule="auto"/>
      </w:pPr>
      <w:r>
        <w:separator/>
      </w:r>
    </w:p>
  </w:footnote>
  <w:footnote w:type="continuationSeparator" w:id="0">
    <w:p w14:paraId="1BE119E7" w14:textId="77777777" w:rsidR="005C6E8F" w:rsidRDefault="005C6E8F" w:rsidP="00F87CEA">
      <w:pPr>
        <w:spacing w:after="0" w:line="240" w:lineRule="auto"/>
      </w:pPr>
      <w:r>
        <w:continuationSeparator/>
      </w:r>
    </w:p>
  </w:footnote>
  <w:footnote w:type="continuationNotice" w:id="1">
    <w:p w14:paraId="3BC8FF43" w14:textId="77777777" w:rsidR="005C6E8F" w:rsidRDefault="005C6E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84267"/>
    <w:multiLevelType w:val="hybridMultilevel"/>
    <w:tmpl w:val="6C661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71E63F"/>
    <w:multiLevelType w:val="hybridMultilevel"/>
    <w:tmpl w:val="F7F8A278"/>
    <w:lvl w:ilvl="0" w:tplc="498C14F2">
      <w:start w:val="1"/>
      <w:numFmt w:val="decimal"/>
      <w:lvlText w:val="%1."/>
      <w:lvlJc w:val="left"/>
      <w:pPr>
        <w:ind w:left="720" w:hanging="360"/>
      </w:pPr>
    </w:lvl>
    <w:lvl w:ilvl="1" w:tplc="D2D027DC">
      <w:start w:val="1"/>
      <w:numFmt w:val="lowerLetter"/>
      <w:lvlText w:val="%2."/>
      <w:lvlJc w:val="left"/>
      <w:pPr>
        <w:ind w:left="1440" w:hanging="360"/>
      </w:pPr>
    </w:lvl>
    <w:lvl w:ilvl="2" w:tplc="7D0A4766">
      <w:start w:val="1"/>
      <w:numFmt w:val="lowerRoman"/>
      <w:lvlText w:val="%3."/>
      <w:lvlJc w:val="right"/>
      <w:pPr>
        <w:ind w:left="2160" w:hanging="180"/>
      </w:pPr>
    </w:lvl>
    <w:lvl w:ilvl="3" w:tplc="8C1A4054">
      <w:start w:val="1"/>
      <w:numFmt w:val="decimal"/>
      <w:lvlText w:val="%4."/>
      <w:lvlJc w:val="left"/>
      <w:pPr>
        <w:ind w:left="2880" w:hanging="360"/>
      </w:pPr>
    </w:lvl>
    <w:lvl w:ilvl="4" w:tplc="3A94A27A">
      <w:start w:val="1"/>
      <w:numFmt w:val="lowerLetter"/>
      <w:lvlText w:val="%5."/>
      <w:lvlJc w:val="left"/>
      <w:pPr>
        <w:ind w:left="3600" w:hanging="360"/>
      </w:pPr>
    </w:lvl>
    <w:lvl w:ilvl="5" w:tplc="AB2EA880">
      <w:start w:val="1"/>
      <w:numFmt w:val="lowerRoman"/>
      <w:lvlText w:val="%6."/>
      <w:lvlJc w:val="right"/>
      <w:pPr>
        <w:ind w:left="4320" w:hanging="180"/>
      </w:pPr>
    </w:lvl>
    <w:lvl w:ilvl="6" w:tplc="B1FC954E">
      <w:start w:val="1"/>
      <w:numFmt w:val="decimal"/>
      <w:lvlText w:val="%7."/>
      <w:lvlJc w:val="left"/>
      <w:pPr>
        <w:ind w:left="5040" w:hanging="360"/>
      </w:pPr>
    </w:lvl>
    <w:lvl w:ilvl="7" w:tplc="698ED922">
      <w:start w:val="1"/>
      <w:numFmt w:val="lowerLetter"/>
      <w:lvlText w:val="%8."/>
      <w:lvlJc w:val="left"/>
      <w:pPr>
        <w:ind w:left="5760" w:hanging="360"/>
      </w:pPr>
    </w:lvl>
    <w:lvl w:ilvl="8" w:tplc="8C006C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B226C"/>
    <w:multiLevelType w:val="hybridMultilevel"/>
    <w:tmpl w:val="78749A9E"/>
    <w:lvl w:ilvl="0" w:tplc="0728E392">
      <w:start w:val="1"/>
      <w:numFmt w:val="decimal"/>
      <w:lvlText w:val="%1."/>
      <w:lvlJc w:val="left"/>
      <w:pPr>
        <w:ind w:left="720" w:hanging="360"/>
      </w:pPr>
    </w:lvl>
    <w:lvl w:ilvl="1" w:tplc="0B0C091A">
      <w:start w:val="1"/>
      <w:numFmt w:val="lowerLetter"/>
      <w:lvlText w:val="%2."/>
      <w:lvlJc w:val="left"/>
      <w:pPr>
        <w:ind w:left="1440" w:hanging="360"/>
      </w:pPr>
    </w:lvl>
    <w:lvl w:ilvl="2" w:tplc="720CA1D4">
      <w:start w:val="1"/>
      <w:numFmt w:val="lowerRoman"/>
      <w:lvlText w:val="%3."/>
      <w:lvlJc w:val="right"/>
      <w:pPr>
        <w:ind w:left="2160" w:hanging="180"/>
      </w:pPr>
    </w:lvl>
    <w:lvl w:ilvl="3" w:tplc="DC7050FA">
      <w:start w:val="1"/>
      <w:numFmt w:val="decimal"/>
      <w:lvlText w:val="%4."/>
      <w:lvlJc w:val="left"/>
      <w:pPr>
        <w:ind w:left="2880" w:hanging="360"/>
      </w:pPr>
    </w:lvl>
    <w:lvl w:ilvl="4" w:tplc="F154C632">
      <w:start w:val="1"/>
      <w:numFmt w:val="lowerLetter"/>
      <w:lvlText w:val="%5."/>
      <w:lvlJc w:val="left"/>
      <w:pPr>
        <w:ind w:left="3600" w:hanging="360"/>
      </w:pPr>
    </w:lvl>
    <w:lvl w:ilvl="5" w:tplc="24320FD0">
      <w:start w:val="1"/>
      <w:numFmt w:val="lowerRoman"/>
      <w:lvlText w:val="%6."/>
      <w:lvlJc w:val="right"/>
      <w:pPr>
        <w:ind w:left="4320" w:hanging="180"/>
      </w:pPr>
    </w:lvl>
    <w:lvl w:ilvl="6" w:tplc="1F7A05AE">
      <w:start w:val="1"/>
      <w:numFmt w:val="decimal"/>
      <w:lvlText w:val="%7."/>
      <w:lvlJc w:val="left"/>
      <w:pPr>
        <w:ind w:left="5040" w:hanging="360"/>
      </w:pPr>
    </w:lvl>
    <w:lvl w:ilvl="7" w:tplc="4FB8B6A8">
      <w:start w:val="1"/>
      <w:numFmt w:val="lowerLetter"/>
      <w:lvlText w:val="%8."/>
      <w:lvlJc w:val="left"/>
      <w:pPr>
        <w:ind w:left="5760" w:hanging="360"/>
      </w:pPr>
    </w:lvl>
    <w:lvl w:ilvl="8" w:tplc="C542199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55D1D"/>
    <w:multiLevelType w:val="multilevel"/>
    <w:tmpl w:val="BD2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E22605"/>
    <w:multiLevelType w:val="hybridMultilevel"/>
    <w:tmpl w:val="A9D04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5112D"/>
    <w:multiLevelType w:val="hybridMultilevel"/>
    <w:tmpl w:val="D654D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A2B1F"/>
    <w:multiLevelType w:val="hybridMultilevel"/>
    <w:tmpl w:val="E8E6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661B8"/>
    <w:multiLevelType w:val="hybridMultilevel"/>
    <w:tmpl w:val="D654D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6CE68"/>
    <w:multiLevelType w:val="hybridMultilevel"/>
    <w:tmpl w:val="C23AA468"/>
    <w:lvl w:ilvl="0" w:tplc="AEEC36B4">
      <w:start w:val="1"/>
      <w:numFmt w:val="decimal"/>
      <w:lvlText w:val="%1."/>
      <w:lvlJc w:val="left"/>
      <w:pPr>
        <w:ind w:left="720" w:hanging="360"/>
      </w:pPr>
    </w:lvl>
    <w:lvl w:ilvl="1" w:tplc="EBBAE2FA">
      <w:start w:val="1"/>
      <w:numFmt w:val="lowerLetter"/>
      <w:lvlText w:val="%2."/>
      <w:lvlJc w:val="left"/>
      <w:pPr>
        <w:ind w:left="1440" w:hanging="360"/>
      </w:pPr>
    </w:lvl>
    <w:lvl w:ilvl="2" w:tplc="32AC68AA">
      <w:start w:val="1"/>
      <w:numFmt w:val="lowerRoman"/>
      <w:lvlText w:val="%3."/>
      <w:lvlJc w:val="right"/>
      <w:pPr>
        <w:ind w:left="2160" w:hanging="180"/>
      </w:pPr>
    </w:lvl>
    <w:lvl w:ilvl="3" w:tplc="AD80858A">
      <w:start w:val="1"/>
      <w:numFmt w:val="decimal"/>
      <w:lvlText w:val="%4."/>
      <w:lvlJc w:val="left"/>
      <w:pPr>
        <w:ind w:left="2880" w:hanging="360"/>
      </w:pPr>
    </w:lvl>
    <w:lvl w:ilvl="4" w:tplc="7D0474A2">
      <w:start w:val="1"/>
      <w:numFmt w:val="lowerLetter"/>
      <w:lvlText w:val="%5."/>
      <w:lvlJc w:val="left"/>
      <w:pPr>
        <w:ind w:left="3600" w:hanging="360"/>
      </w:pPr>
    </w:lvl>
    <w:lvl w:ilvl="5" w:tplc="FC584A84">
      <w:start w:val="1"/>
      <w:numFmt w:val="lowerRoman"/>
      <w:lvlText w:val="%6."/>
      <w:lvlJc w:val="right"/>
      <w:pPr>
        <w:ind w:left="4320" w:hanging="180"/>
      </w:pPr>
    </w:lvl>
    <w:lvl w:ilvl="6" w:tplc="30FCBA2A">
      <w:start w:val="1"/>
      <w:numFmt w:val="decimal"/>
      <w:lvlText w:val="%7."/>
      <w:lvlJc w:val="left"/>
      <w:pPr>
        <w:ind w:left="5040" w:hanging="360"/>
      </w:pPr>
    </w:lvl>
    <w:lvl w:ilvl="7" w:tplc="5D7857BE">
      <w:start w:val="1"/>
      <w:numFmt w:val="lowerLetter"/>
      <w:lvlText w:val="%8."/>
      <w:lvlJc w:val="left"/>
      <w:pPr>
        <w:ind w:left="5760" w:hanging="360"/>
      </w:pPr>
    </w:lvl>
    <w:lvl w:ilvl="8" w:tplc="A8566F2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F6EE0"/>
    <w:multiLevelType w:val="hybridMultilevel"/>
    <w:tmpl w:val="B9BE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079AB"/>
    <w:multiLevelType w:val="hybridMultilevel"/>
    <w:tmpl w:val="B4103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6487D"/>
    <w:multiLevelType w:val="hybridMultilevel"/>
    <w:tmpl w:val="1EC4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9509F"/>
    <w:multiLevelType w:val="hybridMultilevel"/>
    <w:tmpl w:val="5A666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9562E6"/>
    <w:multiLevelType w:val="hybridMultilevel"/>
    <w:tmpl w:val="252A2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A166C"/>
    <w:multiLevelType w:val="hybridMultilevel"/>
    <w:tmpl w:val="E63E8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CFB777"/>
    <w:multiLevelType w:val="hybridMultilevel"/>
    <w:tmpl w:val="F84E8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175C6DAA">
      <w:start w:val="1"/>
      <w:numFmt w:val="lowerRoman"/>
      <w:lvlText w:val="%3."/>
      <w:lvlJc w:val="right"/>
      <w:pPr>
        <w:ind w:left="2520" w:hanging="180"/>
      </w:pPr>
    </w:lvl>
    <w:lvl w:ilvl="3" w:tplc="92A42182">
      <w:start w:val="1"/>
      <w:numFmt w:val="decimal"/>
      <w:lvlText w:val="%4."/>
      <w:lvlJc w:val="left"/>
      <w:pPr>
        <w:ind w:left="3240" w:hanging="360"/>
      </w:pPr>
    </w:lvl>
    <w:lvl w:ilvl="4" w:tplc="F63A9BDC">
      <w:start w:val="1"/>
      <w:numFmt w:val="lowerLetter"/>
      <w:lvlText w:val="%5."/>
      <w:lvlJc w:val="left"/>
      <w:pPr>
        <w:ind w:left="3960" w:hanging="360"/>
      </w:pPr>
    </w:lvl>
    <w:lvl w:ilvl="5" w:tplc="EC787108">
      <w:start w:val="1"/>
      <w:numFmt w:val="lowerRoman"/>
      <w:lvlText w:val="%6."/>
      <w:lvlJc w:val="right"/>
      <w:pPr>
        <w:ind w:left="4680" w:hanging="180"/>
      </w:pPr>
    </w:lvl>
    <w:lvl w:ilvl="6" w:tplc="C9403E5C">
      <w:start w:val="1"/>
      <w:numFmt w:val="decimal"/>
      <w:lvlText w:val="%7."/>
      <w:lvlJc w:val="left"/>
      <w:pPr>
        <w:ind w:left="5400" w:hanging="360"/>
      </w:pPr>
    </w:lvl>
    <w:lvl w:ilvl="7" w:tplc="E1CE5A3A">
      <w:start w:val="1"/>
      <w:numFmt w:val="lowerLetter"/>
      <w:lvlText w:val="%8."/>
      <w:lvlJc w:val="left"/>
      <w:pPr>
        <w:ind w:left="6120" w:hanging="360"/>
      </w:pPr>
    </w:lvl>
    <w:lvl w:ilvl="8" w:tplc="FFFCF7AE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2C3CB8"/>
    <w:multiLevelType w:val="hybridMultilevel"/>
    <w:tmpl w:val="5FFC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32DAE"/>
    <w:multiLevelType w:val="hybridMultilevel"/>
    <w:tmpl w:val="7D6AAD42"/>
    <w:lvl w:ilvl="0" w:tplc="27007198">
      <w:start w:val="1"/>
      <w:numFmt w:val="decimal"/>
      <w:lvlText w:val="%1."/>
      <w:lvlJc w:val="left"/>
      <w:pPr>
        <w:ind w:left="720" w:hanging="360"/>
      </w:pPr>
    </w:lvl>
    <w:lvl w:ilvl="1" w:tplc="6C42864A">
      <w:start w:val="1"/>
      <w:numFmt w:val="lowerLetter"/>
      <w:lvlText w:val="%2."/>
      <w:lvlJc w:val="left"/>
      <w:pPr>
        <w:ind w:left="1440" w:hanging="360"/>
      </w:pPr>
    </w:lvl>
    <w:lvl w:ilvl="2" w:tplc="52502F82">
      <w:start w:val="1"/>
      <w:numFmt w:val="lowerRoman"/>
      <w:lvlText w:val="%3."/>
      <w:lvlJc w:val="right"/>
      <w:pPr>
        <w:ind w:left="2160" w:hanging="180"/>
      </w:pPr>
    </w:lvl>
    <w:lvl w:ilvl="3" w:tplc="EEE09AD4">
      <w:start w:val="1"/>
      <w:numFmt w:val="decimal"/>
      <w:lvlText w:val="%4."/>
      <w:lvlJc w:val="left"/>
      <w:pPr>
        <w:ind w:left="2880" w:hanging="360"/>
      </w:pPr>
    </w:lvl>
    <w:lvl w:ilvl="4" w:tplc="2610B9A4">
      <w:start w:val="1"/>
      <w:numFmt w:val="lowerLetter"/>
      <w:lvlText w:val="%5."/>
      <w:lvlJc w:val="left"/>
      <w:pPr>
        <w:ind w:left="3600" w:hanging="360"/>
      </w:pPr>
    </w:lvl>
    <w:lvl w:ilvl="5" w:tplc="74C669B0">
      <w:start w:val="1"/>
      <w:numFmt w:val="lowerRoman"/>
      <w:lvlText w:val="%6."/>
      <w:lvlJc w:val="right"/>
      <w:pPr>
        <w:ind w:left="4320" w:hanging="180"/>
      </w:pPr>
    </w:lvl>
    <w:lvl w:ilvl="6" w:tplc="DF882A04">
      <w:start w:val="1"/>
      <w:numFmt w:val="decimal"/>
      <w:lvlText w:val="%7."/>
      <w:lvlJc w:val="left"/>
      <w:pPr>
        <w:ind w:left="5040" w:hanging="360"/>
      </w:pPr>
    </w:lvl>
    <w:lvl w:ilvl="7" w:tplc="258853C4">
      <w:start w:val="1"/>
      <w:numFmt w:val="lowerLetter"/>
      <w:lvlText w:val="%8."/>
      <w:lvlJc w:val="left"/>
      <w:pPr>
        <w:ind w:left="5760" w:hanging="360"/>
      </w:pPr>
    </w:lvl>
    <w:lvl w:ilvl="8" w:tplc="0CD81044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291115"/>
    <w:multiLevelType w:val="hybridMultilevel"/>
    <w:tmpl w:val="59FC8826"/>
    <w:lvl w:ilvl="0" w:tplc="09BCC17C">
      <w:start w:val="1"/>
      <w:numFmt w:val="decimal"/>
      <w:lvlText w:val="%1."/>
      <w:lvlJc w:val="left"/>
      <w:pPr>
        <w:ind w:left="720" w:hanging="360"/>
      </w:pPr>
    </w:lvl>
    <w:lvl w:ilvl="1" w:tplc="68FAD426">
      <w:start w:val="1"/>
      <w:numFmt w:val="lowerLetter"/>
      <w:lvlText w:val="%2."/>
      <w:lvlJc w:val="left"/>
      <w:pPr>
        <w:ind w:left="1800" w:hanging="360"/>
      </w:pPr>
    </w:lvl>
    <w:lvl w:ilvl="2" w:tplc="636A6742" w:tentative="1">
      <w:start w:val="1"/>
      <w:numFmt w:val="lowerRoman"/>
      <w:lvlText w:val="%3."/>
      <w:lvlJc w:val="right"/>
      <w:pPr>
        <w:ind w:left="2520" w:hanging="180"/>
      </w:pPr>
    </w:lvl>
    <w:lvl w:ilvl="3" w:tplc="B26664C0" w:tentative="1">
      <w:start w:val="1"/>
      <w:numFmt w:val="decimal"/>
      <w:lvlText w:val="%4."/>
      <w:lvlJc w:val="left"/>
      <w:pPr>
        <w:ind w:left="3240" w:hanging="360"/>
      </w:pPr>
    </w:lvl>
    <w:lvl w:ilvl="4" w:tplc="9E5CA528" w:tentative="1">
      <w:start w:val="1"/>
      <w:numFmt w:val="lowerLetter"/>
      <w:lvlText w:val="%5."/>
      <w:lvlJc w:val="left"/>
      <w:pPr>
        <w:ind w:left="3960" w:hanging="360"/>
      </w:pPr>
    </w:lvl>
    <w:lvl w:ilvl="5" w:tplc="57D62618" w:tentative="1">
      <w:start w:val="1"/>
      <w:numFmt w:val="lowerRoman"/>
      <w:lvlText w:val="%6."/>
      <w:lvlJc w:val="right"/>
      <w:pPr>
        <w:ind w:left="4680" w:hanging="180"/>
      </w:pPr>
    </w:lvl>
    <w:lvl w:ilvl="6" w:tplc="CB286CAC" w:tentative="1">
      <w:start w:val="1"/>
      <w:numFmt w:val="decimal"/>
      <w:lvlText w:val="%7."/>
      <w:lvlJc w:val="left"/>
      <w:pPr>
        <w:ind w:left="5400" w:hanging="360"/>
      </w:pPr>
    </w:lvl>
    <w:lvl w:ilvl="7" w:tplc="5FD864FE" w:tentative="1">
      <w:start w:val="1"/>
      <w:numFmt w:val="lowerLetter"/>
      <w:lvlText w:val="%8."/>
      <w:lvlJc w:val="left"/>
      <w:pPr>
        <w:ind w:left="6120" w:hanging="360"/>
      </w:pPr>
    </w:lvl>
    <w:lvl w:ilvl="8" w:tplc="E6AE30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516FD6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2612677">
    <w:abstractNumId w:val="8"/>
  </w:num>
  <w:num w:numId="2" w16cid:durableId="1729264382">
    <w:abstractNumId w:val="19"/>
  </w:num>
  <w:num w:numId="3" w16cid:durableId="1121806783">
    <w:abstractNumId w:val="25"/>
  </w:num>
  <w:num w:numId="4" w16cid:durableId="1932885167">
    <w:abstractNumId w:val="0"/>
  </w:num>
  <w:num w:numId="5" w16cid:durableId="1244491779">
    <w:abstractNumId w:val="37"/>
  </w:num>
  <w:num w:numId="6" w16cid:durableId="689448902">
    <w:abstractNumId w:val="23"/>
  </w:num>
  <w:num w:numId="7" w16cid:durableId="1097022090">
    <w:abstractNumId w:val="30"/>
  </w:num>
  <w:num w:numId="8" w16cid:durableId="663320523">
    <w:abstractNumId w:val="32"/>
  </w:num>
  <w:num w:numId="9" w16cid:durableId="379133581">
    <w:abstractNumId w:val="24"/>
  </w:num>
  <w:num w:numId="10" w16cid:durableId="902300278">
    <w:abstractNumId w:val="10"/>
  </w:num>
  <w:num w:numId="11" w16cid:durableId="141554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4185466">
    <w:abstractNumId w:val="26"/>
  </w:num>
  <w:num w:numId="13" w16cid:durableId="257101725">
    <w:abstractNumId w:val="5"/>
  </w:num>
  <w:num w:numId="14" w16cid:durableId="908269153">
    <w:abstractNumId w:val="12"/>
  </w:num>
  <w:num w:numId="15" w16cid:durableId="524100165">
    <w:abstractNumId w:val="36"/>
  </w:num>
  <w:num w:numId="16" w16cid:durableId="518280898">
    <w:abstractNumId w:val="4"/>
  </w:num>
  <w:num w:numId="17" w16cid:durableId="171530931">
    <w:abstractNumId w:val="43"/>
  </w:num>
  <w:num w:numId="18" w16cid:durableId="1870875541">
    <w:abstractNumId w:val="39"/>
  </w:num>
  <w:num w:numId="19" w16cid:durableId="1675836821">
    <w:abstractNumId w:val="40"/>
  </w:num>
  <w:num w:numId="20" w16cid:durableId="856500804">
    <w:abstractNumId w:val="11"/>
  </w:num>
  <w:num w:numId="21" w16cid:durableId="1001201910">
    <w:abstractNumId w:val="13"/>
  </w:num>
  <w:num w:numId="22" w16cid:durableId="135685852">
    <w:abstractNumId w:val="28"/>
  </w:num>
  <w:num w:numId="23" w16cid:durableId="1332219411">
    <w:abstractNumId w:val="7"/>
  </w:num>
  <w:num w:numId="24" w16cid:durableId="163905604">
    <w:abstractNumId w:val="33"/>
  </w:num>
  <w:num w:numId="25" w16cid:durableId="511067093">
    <w:abstractNumId w:val="46"/>
  </w:num>
  <w:num w:numId="26" w16cid:durableId="840245134">
    <w:abstractNumId w:val="27"/>
  </w:num>
  <w:num w:numId="27" w16cid:durableId="171993871">
    <w:abstractNumId w:val="31"/>
  </w:num>
  <w:num w:numId="28" w16cid:durableId="596406531">
    <w:abstractNumId w:val="35"/>
  </w:num>
  <w:num w:numId="29" w16cid:durableId="1319992028">
    <w:abstractNumId w:val="2"/>
  </w:num>
  <w:num w:numId="30" w16cid:durableId="680744201">
    <w:abstractNumId w:val="17"/>
  </w:num>
  <w:num w:numId="31" w16cid:durableId="764572056">
    <w:abstractNumId w:val="47"/>
  </w:num>
  <w:num w:numId="32" w16cid:durableId="1750276025">
    <w:abstractNumId w:val="6"/>
  </w:num>
  <w:num w:numId="33" w16cid:durableId="1930380951">
    <w:abstractNumId w:val="41"/>
  </w:num>
  <w:num w:numId="34" w16cid:durableId="1061637285">
    <w:abstractNumId w:val="9"/>
  </w:num>
  <w:num w:numId="35" w16cid:durableId="388694910">
    <w:abstractNumId w:val="18"/>
  </w:num>
  <w:num w:numId="36" w16cid:durableId="110132742">
    <w:abstractNumId w:val="45"/>
  </w:num>
  <w:num w:numId="37" w16cid:durableId="1629510820">
    <w:abstractNumId w:val="21"/>
  </w:num>
  <w:num w:numId="38" w16cid:durableId="605425981">
    <w:abstractNumId w:val="3"/>
  </w:num>
  <w:num w:numId="39" w16cid:durableId="471481238">
    <w:abstractNumId w:val="15"/>
  </w:num>
  <w:num w:numId="40" w16cid:durableId="826899096">
    <w:abstractNumId w:val="42"/>
  </w:num>
  <w:num w:numId="41" w16cid:durableId="1259018299">
    <w:abstractNumId w:val="16"/>
  </w:num>
  <w:num w:numId="42" w16cid:durableId="2051688026">
    <w:abstractNumId w:val="20"/>
  </w:num>
  <w:num w:numId="43" w16cid:durableId="353191739">
    <w:abstractNumId w:val="38"/>
  </w:num>
  <w:num w:numId="44" w16cid:durableId="1328636441">
    <w:abstractNumId w:val="29"/>
  </w:num>
  <w:num w:numId="45" w16cid:durableId="425881229">
    <w:abstractNumId w:val="14"/>
  </w:num>
  <w:num w:numId="46" w16cid:durableId="413431062">
    <w:abstractNumId w:val="34"/>
  </w:num>
  <w:num w:numId="47" w16cid:durableId="691878354">
    <w:abstractNumId w:val="44"/>
  </w:num>
  <w:num w:numId="48" w16cid:durableId="1707561522">
    <w:abstractNumId w:val="22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usil, Lauren E">
    <w15:presenceInfo w15:providerId="AD" w15:userId="S::lmusil@nebraskamed.com::fe36e626-668b-457f-9b7a-77618570ddcf"/>
  </w15:person>
  <w15:person w15:author="terry.micheels">
    <w15:presenceInfo w15:providerId="AD" w15:userId="S::terry.micheels_gmail.com#ext#@univnebrmedcntr.onmicrosoft.com::f361645c-6a21-461a-9e1b-53f5a67f91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30764"/>
    <w:rsid w:val="00046063"/>
    <w:rsid w:val="00090001"/>
    <w:rsid w:val="000B0B0B"/>
    <w:rsid w:val="000B0EB8"/>
    <w:rsid w:val="00141C58"/>
    <w:rsid w:val="001C19C2"/>
    <w:rsid w:val="001C431D"/>
    <w:rsid w:val="001E0082"/>
    <w:rsid w:val="001E3276"/>
    <w:rsid w:val="00200AD5"/>
    <w:rsid w:val="00217846"/>
    <w:rsid w:val="00222543"/>
    <w:rsid w:val="00225B3E"/>
    <w:rsid w:val="00255140"/>
    <w:rsid w:val="00264326"/>
    <w:rsid w:val="00273042"/>
    <w:rsid w:val="002970A2"/>
    <w:rsid w:val="002C2DD5"/>
    <w:rsid w:val="00301274"/>
    <w:rsid w:val="00304013"/>
    <w:rsid w:val="003069B4"/>
    <w:rsid w:val="003243E4"/>
    <w:rsid w:val="003458A9"/>
    <w:rsid w:val="0037266A"/>
    <w:rsid w:val="00394D5A"/>
    <w:rsid w:val="003A3C30"/>
    <w:rsid w:val="003B5698"/>
    <w:rsid w:val="00402765"/>
    <w:rsid w:val="00411AE2"/>
    <w:rsid w:val="00427AEC"/>
    <w:rsid w:val="0043579E"/>
    <w:rsid w:val="0047639A"/>
    <w:rsid w:val="004B131B"/>
    <w:rsid w:val="004D6EA2"/>
    <w:rsid w:val="004F59AA"/>
    <w:rsid w:val="00524ACA"/>
    <w:rsid w:val="005342AE"/>
    <w:rsid w:val="0054659B"/>
    <w:rsid w:val="00575A13"/>
    <w:rsid w:val="00586A64"/>
    <w:rsid w:val="005C2F62"/>
    <w:rsid w:val="005C6E8F"/>
    <w:rsid w:val="005E6AF6"/>
    <w:rsid w:val="005F56B2"/>
    <w:rsid w:val="00600497"/>
    <w:rsid w:val="006128B1"/>
    <w:rsid w:val="00636B47"/>
    <w:rsid w:val="00644480"/>
    <w:rsid w:val="006777B2"/>
    <w:rsid w:val="00686CAB"/>
    <w:rsid w:val="006C7AA5"/>
    <w:rsid w:val="006E6121"/>
    <w:rsid w:val="006F056B"/>
    <w:rsid w:val="006F3DB6"/>
    <w:rsid w:val="007048A3"/>
    <w:rsid w:val="00722863"/>
    <w:rsid w:val="00750405"/>
    <w:rsid w:val="0076378D"/>
    <w:rsid w:val="00774C5D"/>
    <w:rsid w:val="00784BF3"/>
    <w:rsid w:val="007A2272"/>
    <w:rsid w:val="007A40B2"/>
    <w:rsid w:val="007F5C58"/>
    <w:rsid w:val="00841991"/>
    <w:rsid w:val="00846A6E"/>
    <w:rsid w:val="008A5448"/>
    <w:rsid w:val="008B3EBC"/>
    <w:rsid w:val="008B4A3D"/>
    <w:rsid w:val="008D1097"/>
    <w:rsid w:val="008E2744"/>
    <w:rsid w:val="008E6E73"/>
    <w:rsid w:val="00902633"/>
    <w:rsid w:val="0092089D"/>
    <w:rsid w:val="00926457"/>
    <w:rsid w:val="00971809"/>
    <w:rsid w:val="0097414C"/>
    <w:rsid w:val="009A2B36"/>
    <w:rsid w:val="009A3B9B"/>
    <w:rsid w:val="009B1143"/>
    <w:rsid w:val="009C2392"/>
    <w:rsid w:val="009C5988"/>
    <w:rsid w:val="009C688A"/>
    <w:rsid w:val="009D248F"/>
    <w:rsid w:val="009E41F1"/>
    <w:rsid w:val="00A05610"/>
    <w:rsid w:val="00A05DB8"/>
    <w:rsid w:val="00A14591"/>
    <w:rsid w:val="00A30E47"/>
    <w:rsid w:val="00A54E59"/>
    <w:rsid w:val="00A90270"/>
    <w:rsid w:val="00AB2F8C"/>
    <w:rsid w:val="00B106F0"/>
    <w:rsid w:val="00B24EA8"/>
    <w:rsid w:val="00B27716"/>
    <w:rsid w:val="00B439AD"/>
    <w:rsid w:val="00B626AA"/>
    <w:rsid w:val="00B72A13"/>
    <w:rsid w:val="00BA3BF2"/>
    <w:rsid w:val="00BC4DD0"/>
    <w:rsid w:val="00BF6B64"/>
    <w:rsid w:val="00C36648"/>
    <w:rsid w:val="00C559EF"/>
    <w:rsid w:val="00C75D13"/>
    <w:rsid w:val="00C81862"/>
    <w:rsid w:val="00C853A6"/>
    <w:rsid w:val="00C8653C"/>
    <w:rsid w:val="00CA11E0"/>
    <w:rsid w:val="00CA482C"/>
    <w:rsid w:val="00CC2DF2"/>
    <w:rsid w:val="00CC51B9"/>
    <w:rsid w:val="00D408CD"/>
    <w:rsid w:val="00D41FDC"/>
    <w:rsid w:val="00D54906"/>
    <w:rsid w:val="00DC5F3B"/>
    <w:rsid w:val="00DF5F7F"/>
    <w:rsid w:val="00E07E23"/>
    <w:rsid w:val="00E107C3"/>
    <w:rsid w:val="00E2410C"/>
    <w:rsid w:val="00E741EA"/>
    <w:rsid w:val="00E87799"/>
    <w:rsid w:val="00E93121"/>
    <w:rsid w:val="00EB4281"/>
    <w:rsid w:val="00EC2E0B"/>
    <w:rsid w:val="00ED6992"/>
    <w:rsid w:val="00ED6EDE"/>
    <w:rsid w:val="00F51FE1"/>
    <w:rsid w:val="00F87CEA"/>
    <w:rsid w:val="00F9761E"/>
    <w:rsid w:val="00FC5F7F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B95BF9"/>
    <w:rsid w:val="0731A6E7"/>
    <w:rsid w:val="07F80A25"/>
    <w:rsid w:val="087AB7F1"/>
    <w:rsid w:val="08F7CAB4"/>
    <w:rsid w:val="09402F37"/>
    <w:rsid w:val="09490B98"/>
    <w:rsid w:val="09C21290"/>
    <w:rsid w:val="09EB5730"/>
    <w:rsid w:val="0BBAE625"/>
    <w:rsid w:val="0BF071C4"/>
    <w:rsid w:val="0C478A79"/>
    <w:rsid w:val="0DF7A8CF"/>
    <w:rsid w:val="10C7B19D"/>
    <w:rsid w:val="116F3957"/>
    <w:rsid w:val="11704352"/>
    <w:rsid w:val="127A95ED"/>
    <w:rsid w:val="127BE62A"/>
    <w:rsid w:val="12BF9499"/>
    <w:rsid w:val="12DFFBA6"/>
    <w:rsid w:val="12EDD902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587534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88E4A1"/>
    <w:rsid w:val="39948601"/>
    <w:rsid w:val="39BC75D4"/>
    <w:rsid w:val="3B17C6EF"/>
    <w:rsid w:val="3B771A3E"/>
    <w:rsid w:val="3C040377"/>
    <w:rsid w:val="3C5F3D55"/>
    <w:rsid w:val="3CD32D91"/>
    <w:rsid w:val="3CF19A40"/>
    <w:rsid w:val="3ECD18CA"/>
    <w:rsid w:val="3EF97B6A"/>
    <w:rsid w:val="3F2745D9"/>
    <w:rsid w:val="3F63FFBA"/>
    <w:rsid w:val="3F7235E1"/>
    <w:rsid w:val="410B47AD"/>
    <w:rsid w:val="410E8423"/>
    <w:rsid w:val="42C1EA4F"/>
    <w:rsid w:val="42D45309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66FD9E"/>
    <w:rsid w:val="50B8219B"/>
    <w:rsid w:val="50C11EE6"/>
    <w:rsid w:val="525DDADF"/>
    <w:rsid w:val="54593D2D"/>
    <w:rsid w:val="5492EB39"/>
    <w:rsid w:val="54B10E3F"/>
    <w:rsid w:val="55066793"/>
    <w:rsid w:val="5507D7A9"/>
    <w:rsid w:val="56B78E8B"/>
    <w:rsid w:val="56B96B9E"/>
    <w:rsid w:val="57C60E66"/>
    <w:rsid w:val="594F83F5"/>
    <w:rsid w:val="5957C9A4"/>
    <w:rsid w:val="5A13E390"/>
    <w:rsid w:val="5A53A485"/>
    <w:rsid w:val="5AA4B810"/>
    <w:rsid w:val="5B0DBF3C"/>
    <w:rsid w:val="5C0736F1"/>
    <w:rsid w:val="5C76A72A"/>
    <w:rsid w:val="5E13AF8A"/>
    <w:rsid w:val="5F0B6351"/>
    <w:rsid w:val="5F710E16"/>
    <w:rsid w:val="602626EA"/>
    <w:rsid w:val="618F9192"/>
    <w:rsid w:val="623BF9A0"/>
    <w:rsid w:val="62695BEC"/>
    <w:rsid w:val="628A187B"/>
    <w:rsid w:val="63494512"/>
    <w:rsid w:val="647B8E4E"/>
    <w:rsid w:val="6493AAD0"/>
    <w:rsid w:val="64A57663"/>
    <w:rsid w:val="65965492"/>
    <w:rsid w:val="66B2DCE7"/>
    <w:rsid w:val="66E04FE5"/>
    <w:rsid w:val="66FF7ABC"/>
    <w:rsid w:val="67FBEAA6"/>
    <w:rsid w:val="68C40E46"/>
    <w:rsid w:val="68CB734A"/>
    <w:rsid w:val="6949CA5F"/>
    <w:rsid w:val="69AD1A8F"/>
    <w:rsid w:val="69DF0CF5"/>
    <w:rsid w:val="6A1BAF2B"/>
    <w:rsid w:val="6A409C76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6FCB106E"/>
    <w:rsid w:val="70F709B7"/>
    <w:rsid w:val="71084C99"/>
    <w:rsid w:val="7218A4CD"/>
    <w:rsid w:val="73447EE8"/>
    <w:rsid w:val="73740665"/>
    <w:rsid w:val="740658A9"/>
    <w:rsid w:val="740B7925"/>
    <w:rsid w:val="7411EC97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8D391-E33A-4202-A286-8EDBBD70C897}">
  <ds:schemaRefs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sharepoint/v3"/>
    <ds:schemaRef ds:uri="e9e0ba2b-7054-496b-827d-6291fa99b1c4"/>
    <ds:schemaRef ds:uri="f99172c0-a650-45bd-af3c-14a009c09083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Musil, Lauren E</cp:lastModifiedBy>
  <cp:revision>23</cp:revision>
  <dcterms:created xsi:type="dcterms:W3CDTF">2024-08-22T17:03:00Z</dcterms:created>
  <dcterms:modified xsi:type="dcterms:W3CDTF">2025-01-09T18:53:00Z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