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B6D5" w14:textId="75B2745F" w:rsidR="005727F1" w:rsidRPr="000132DD" w:rsidRDefault="00CC2DF2" w:rsidP="744CF60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eastAsiaTheme="majorEastAsia" w:hAnsi="Roboto" w:cs="Calibri"/>
          <w:b/>
          <w:bCs/>
          <w:color w:val="C00000"/>
          <w:shd w:val="clear" w:color="auto" w:fill="FFFFFF"/>
        </w:rPr>
      </w:pPr>
      <w:r w:rsidRPr="744CF605">
        <w:rPr>
          <w:rStyle w:val="normaltextrun"/>
          <w:rFonts w:ascii="Roboto" w:eastAsiaTheme="majorEastAsia" w:hAnsi="Roboto" w:cs="Calibri"/>
          <w:b/>
          <w:bCs/>
          <w:color w:val="C00000"/>
        </w:rPr>
        <w:t xml:space="preserve">Conversation Starter for </w:t>
      </w:r>
      <w:r w:rsidR="00F80C26" w:rsidRPr="744CF605">
        <w:rPr>
          <w:rStyle w:val="normaltextrun"/>
          <w:rFonts w:ascii="Roboto" w:eastAsiaTheme="majorEastAsia" w:hAnsi="Roboto" w:cs="Calibri"/>
          <w:b/>
          <w:bCs/>
          <w:color w:val="C00000"/>
          <w:shd w:val="clear" w:color="auto" w:fill="FFFFFF"/>
        </w:rPr>
        <w:t>Antimicrobial Stewardship</w:t>
      </w:r>
    </w:p>
    <w:p w14:paraId="46DDC5E7" w14:textId="77777777" w:rsidR="005727F1" w:rsidRPr="00D45023" w:rsidRDefault="005727F1" w:rsidP="000132D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Roboto" w:eastAsiaTheme="majorEastAsia" w:hAnsi="Roboto" w:cs="Calibri"/>
          <w:b/>
          <w:bCs/>
          <w:color w:val="C00000"/>
          <w:sz w:val="22"/>
          <w:szCs w:val="22"/>
          <w:shd w:val="clear" w:color="auto" w:fill="FFFFFF"/>
        </w:rPr>
      </w:pPr>
    </w:p>
    <w:p w14:paraId="4527D2E4" w14:textId="0F5EE758" w:rsidR="00CC2DF2" w:rsidRPr="00D45023" w:rsidRDefault="00CC2DF2" w:rsidP="000132DD">
      <w:pPr>
        <w:pStyle w:val="paragraph"/>
        <w:spacing w:before="0" w:beforeAutospacing="0" w:after="0" w:afterAutospacing="0"/>
        <w:ind w:left="720"/>
        <w:textAlignment w:val="baseline"/>
        <w:rPr>
          <w:rFonts w:ascii="Roboto" w:hAnsi="Roboto" w:cs="Calibri"/>
          <w:b/>
          <w:bCs/>
          <w:sz w:val="22"/>
          <w:szCs w:val="22"/>
        </w:rPr>
      </w:pPr>
      <w:r w:rsidRPr="00D45023">
        <w:rPr>
          <w:rStyle w:val="normaltextrun"/>
          <w:rFonts w:ascii="Roboto" w:eastAsiaTheme="majorEastAsia" w:hAnsi="Roboto" w:cs="Calibri"/>
          <w:b/>
          <w:bCs/>
          <w:sz w:val="22"/>
          <w:szCs w:val="22"/>
        </w:rPr>
        <w:t>Meet &amp; Greet Agenda</w:t>
      </w:r>
      <w:r w:rsidRPr="00D45023">
        <w:rPr>
          <w:rStyle w:val="normaltextrun"/>
          <w:rFonts w:ascii="Roboto" w:eastAsiaTheme="majorEastAsia" w:hAnsi="Roboto"/>
          <w:b/>
          <w:bCs/>
          <w:sz w:val="22"/>
          <w:szCs w:val="22"/>
        </w:rPr>
        <w:t>  </w:t>
      </w:r>
      <w:r w:rsidRPr="00D45023">
        <w:rPr>
          <w:rStyle w:val="eop"/>
          <w:rFonts w:ascii="Roboto" w:eastAsiaTheme="majorEastAsia" w:hAnsi="Roboto" w:cs="Calibri"/>
          <w:b/>
          <w:bCs/>
          <w:sz w:val="22"/>
          <w:szCs w:val="22"/>
        </w:rPr>
        <w:t> </w:t>
      </w:r>
    </w:p>
    <w:p w14:paraId="23D2465A" w14:textId="12A2F02E" w:rsidR="00CC2DF2" w:rsidRPr="00D45023" w:rsidRDefault="00CC2DF2" w:rsidP="000132D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Roboto" w:eastAsiaTheme="majorEastAsia" w:hAnsi="Roboto" w:cs="Calibri"/>
          <w:sz w:val="22"/>
          <w:szCs w:val="22"/>
        </w:rPr>
      </w:pPr>
      <w:r w:rsidRPr="00D45023">
        <w:rPr>
          <w:rStyle w:val="normaltextrun"/>
          <w:rFonts w:ascii="Roboto" w:eastAsiaTheme="majorEastAsia" w:hAnsi="Roboto" w:cs="Calibri"/>
          <w:sz w:val="22"/>
          <w:szCs w:val="22"/>
        </w:rPr>
        <w:t>Estimated time 30–</w:t>
      </w:r>
      <w:r w:rsidR="00CB368D" w:rsidRPr="00D45023">
        <w:rPr>
          <w:rStyle w:val="normaltextrun"/>
          <w:rFonts w:ascii="Roboto" w:eastAsiaTheme="majorEastAsia" w:hAnsi="Roboto" w:cs="Calibri"/>
          <w:sz w:val="22"/>
          <w:szCs w:val="22"/>
        </w:rPr>
        <w:t>60-minute</w:t>
      </w:r>
      <w:r w:rsidR="00332612" w:rsidRPr="00D45023">
        <w:rPr>
          <w:rStyle w:val="normaltextrun"/>
          <w:rFonts w:ascii="Roboto" w:eastAsiaTheme="majorEastAsia" w:hAnsi="Roboto" w:cs="Calibri"/>
          <w:sz w:val="22"/>
          <w:szCs w:val="22"/>
        </w:rPr>
        <w:t xml:space="preserve"> meeting</w:t>
      </w:r>
    </w:p>
    <w:p w14:paraId="54E1B626" w14:textId="77777777" w:rsidR="00CC2DF2" w:rsidRPr="00D45023" w:rsidRDefault="00CC2DF2" w:rsidP="000132DD">
      <w:pPr>
        <w:pStyle w:val="paragraph"/>
        <w:spacing w:before="0" w:beforeAutospacing="0" w:after="0" w:afterAutospacing="0"/>
        <w:ind w:left="720"/>
        <w:textAlignment w:val="baseline"/>
        <w:rPr>
          <w:rFonts w:ascii="Roboto" w:hAnsi="Roboto" w:cs="Calibri"/>
          <w:sz w:val="22"/>
          <w:szCs w:val="22"/>
        </w:rPr>
      </w:pPr>
    </w:p>
    <w:p w14:paraId="7215A645" w14:textId="77777777" w:rsidR="00CC2DF2" w:rsidRPr="00D45023" w:rsidRDefault="00CC2DF2" w:rsidP="000132DD">
      <w:pPr>
        <w:pStyle w:val="paragraph"/>
        <w:spacing w:before="0" w:beforeAutospacing="0" w:after="0" w:afterAutospacing="0"/>
        <w:ind w:left="720"/>
        <w:textAlignment w:val="baseline"/>
        <w:rPr>
          <w:rFonts w:ascii="Roboto" w:hAnsi="Roboto" w:cs="Calibri"/>
          <w:sz w:val="22"/>
          <w:szCs w:val="22"/>
        </w:rPr>
      </w:pPr>
      <w:r w:rsidRPr="00D45023">
        <w:rPr>
          <w:rFonts w:ascii="Roboto" w:hAnsi="Roboto" w:cs="Calibri"/>
          <w:sz w:val="22"/>
          <w:szCs w:val="22"/>
        </w:rPr>
        <w:t>Department Leader name:</w:t>
      </w:r>
    </w:p>
    <w:p w14:paraId="4398966F" w14:textId="77777777" w:rsidR="00CC2DF2" w:rsidRPr="00D45023" w:rsidRDefault="00CC2DF2" w:rsidP="000132DD">
      <w:pPr>
        <w:pStyle w:val="paragraph"/>
        <w:spacing w:before="0" w:beforeAutospacing="0" w:after="0" w:afterAutospacing="0"/>
        <w:ind w:left="720"/>
        <w:textAlignment w:val="baseline"/>
        <w:rPr>
          <w:rFonts w:ascii="Roboto" w:hAnsi="Roboto" w:cs="Calibri"/>
          <w:sz w:val="22"/>
          <w:szCs w:val="22"/>
        </w:rPr>
      </w:pPr>
      <w:r w:rsidRPr="00D45023">
        <w:rPr>
          <w:rFonts w:ascii="Roboto" w:hAnsi="Roboto" w:cs="Calibri"/>
          <w:sz w:val="22"/>
          <w:szCs w:val="22"/>
        </w:rPr>
        <w:t>Meeting date, time:</w:t>
      </w:r>
    </w:p>
    <w:p w14:paraId="3904985C" w14:textId="3E364A48" w:rsidR="00DA73A3" w:rsidRPr="00D45023" w:rsidRDefault="00CC2DF2" w:rsidP="000132DD">
      <w:pPr>
        <w:pStyle w:val="paragraph"/>
        <w:spacing w:before="0" w:beforeAutospacing="0" w:after="0" w:afterAutospacing="0"/>
        <w:ind w:left="720"/>
        <w:textAlignment w:val="baseline"/>
        <w:rPr>
          <w:rFonts w:ascii="Roboto" w:hAnsi="Roboto" w:cs="Calibri"/>
          <w:sz w:val="22"/>
          <w:szCs w:val="22"/>
        </w:rPr>
      </w:pPr>
      <w:r w:rsidRPr="00D45023">
        <w:rPr>
          <w:rFonts w:ascii="Roboto" w:hAnsi="Roboto" w:cs="Calibri"/>
          <w:sz w:val="22"/>
          <w:szCs w:val="22"/>
        </w:rPr>
        <w:t>Location:</w:t>
      </w:r>
    </w:p>
    <w:p w14:paraId="77BA3A91" w14:textId="77777777" w:rsidR="00CC2DF2" w:rsidRPr="00D45023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25"/>
        <w:gridCol w:w="4765"/>
      </w:tblGrid>
      <w:tr w:rsidR="00CC2DF2" w:rsidRPr="00D45023" w14:paraId="6C7D99A5" w14:textId="77777777" w:rsidTr="744CF605">
        <w:tc>
          <w:tcPr>
            <w:tcW w:w="2792" w:type="pct"/>
            <w:shd w:val="clear" w:color="auto" w:fill="C00000"/>
          </w:tcPr>
          <w:p w14:paraId="3E65BFB1" w14:textId="77777777" w:rsidR="00CC2DF2" w:rsidRPr="00D45023" w:rsidRDefault="00CC2DF2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D45023">
              <w:rPr>
                <w:rFonts w:ascii="Roboto" w:hAnsi="Roboto" w:cs="Calibri"/>
                <w:b/>
                <w:bCs/>
              </w:rPr>
              <w:t>Agenda</w:t>
            </w:r>
          </w:p>
        </w:tc>
        <w:tc>
          <w:tcPr>
            <w:tcW w:w="2208" w:type="pct"/>
            <w:shd w:val="clear" w:color="auto" w:fill="C00000"/>
          </w:tcPr>
          <w:p w14:paraId="6077BC3F" w14:textId="77777777" w:rsidR="00CC2DF2" w:rsidRPr="00D45023" w:rsidRDefault="00CC2DF2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D45023">
              <w:rPr>
                <w:rFonts w:ascii="Roboto" w:hAnsi="Roboto" w:cs="Calibri"/>
                <w:b/>
                <w:bCs/>
              </w:rPr>
              <w:t>Notes</w:t>
            </w:r>
          </w:p>
        </w:tc>
      </w:tr>
      <w:tr w:rsidR="00CC2DF2" w:rsidRPr="00D45023" w14:paraId="17D8202A" w14:textId="77777777" w:rsidTr="744CF605">
        <w:tc>
          <w:tcPr>
            <w:tcW w:w="2792" w:type="pct"/>
          </w:tcPr>
          <w:p w14:paraId="297C4A33" w14:textId="02DB4F86" w:rsidR="00CC2DF2" w:rsidRPr="00D45023" w:rsidRDefault="00DA73A3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744CF605">
              <w:rPr>
                <w:rFonts w:ascii="Roboto" w:hAnsi="Roboto" w:cs="Calibri"/>
                <w:b/>
                <w:bCs/>
                <w:u w:val="single"/>
              </w:rPr>
              <w:t>M</w:t>
            </w:r>
            <w:r w:rsidR="00CC2DF2" w:rsidRPr="744CF605">
              <w:rPr>
                <w:rFonts w:ascii="Roboto" w:hAnsi="Roboto" w:cs="Calibri"/>
                <w:b/>
                <w:bCs/>
                <w:u w:val="single"/>
              </w:rPr>
              <w:t>eeting Preparation</w:t>
            </w:r>
          </w:p>
          <w:p w14:paraId="203758BA" w14:textId="77777777" w:rsidR="00CC2DF2" w:rsidRPr="00D45023" w:rsidRDefault="00CC2DF2" w:rsidP="00EF4AE5">
            <w:pPr>
              <w:pStyle w:val="ListParagraph"/>
              <w:numPr>
                <w:ilvl w:val="0"/>
                <w:numId w:val="2"/>
              </w:numPr>
              <w:rPr>
                <w:rFonts w:ascii="Roboto" w:hAnsi="Roboto" w:cs="Calibri"/>
              </w:rPr>
            </w:pPr>
            <w:r w:rsidRPr="00D45023">
              <w:rPr>
                <w:rFonts w:ascii="Roboto" w:hAnsi="Roboto" w:cs="Calibri"/>
              </w:rPr>
              <w:t>Review related plans or policies if available:</w:t>
            </w:r>
          </w:p>
          <w:p w14:paraId="28BC60E4" w14:textId="77777777" w:rsidR="00F04298" w:rsidRPr="00F04298" w:rsidRDefault="00BD489E" w:rsidP="00074F77">
            <w:pPr>
              <w:pStyle w:val="ListParagraph"/>
              <w:numPr>
                <w:ilvl w:val="0"/>
                <w:numId w:val="21"/>
              </w:numPr>
              <w:rPr>
                <w:rFonts w:ascii="Roboto" w:hAnsi="Roboto" w:cs="Calibri"/>
                <w:color w:val="000000" w:themeColor="text1"/>
              </w:rPr>
            </w:pPr>
            <w:r w:rsidRPr="744CF605">
              <w:rPr>
                <w:rFonts w:ascii="Roboto" w:hAnsi="Roboto"/>
              </w:rPr>
              <w:t xml:space="preserve">Antimicrobial Stewardship </w:t>
            </w:r>
            <w:r w:rsidR="00AE508F" w:rsidRPr="744CF605">
              <w:rPr>
                <w:rFonts w:ascii="Roboto" w:hAnsi="Roboto"/>
              </w:rPr>
              <w:t xml:space="preserve">(AMS) </w:t>
            </w:r>
            <w:r w:rsidRPr="744CF605">
              <w:rPr>
                <w:rFonts w:ascii="Roboto" w:hAnsi="Roboto"/>
              </w:rPr>
              <w:t>charter/program documentation</w:t>
            </w:r>
          </w:p>
          <w:p w14:paraId="1BF9FDCE" w14:textId="70C46137" w:rsidR="00CC2DF2" w:rsidRPr="00F04298" w:rsidRDefault="00CC2DF2" w:rsidP="00F04298">
            <w:pPr>
              <w:rPr>
                <w:rStyle w:val="normaltextrun"/>
                <w:rFonts w:ascii="Roboto" w:hAnsi="Roboto" w:cs="Calibri"/>
                <w:color w:val="000000" w:themeColor="text1"/>
              </w:rPr>
            </w:pPr>
          </w:p>
          <w:p w14:paraId="3F729D39" w14:textId="18431AB1" w:rsidR="00BD489E" w:rsidRDefault="002A70E2" w:rsidP="004E0512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Roboto" w:hAnsi="Roboto" w:cs="Calibri"/>
                <w:color w:val="000000" w:themeColor="text1"/>
              </w:rPr>
            </w:pPr>
            <w:r>
              <w:rPr>
                <w:rStyle w:val="normaltextrun"/>
                <w:rFonts w:ascii="Roboto" w:hAnsi="Roboto" w:cs="Calibri"/>
                <w:color w:val="000000" w:themeColor="text1"/>
              </w:rPr>
              <w:t xml:space="preserve">Examine </w:t>
            </w:r>
            <w:r w:rsidR="00BD489E" w:rsidRPr="00D45023">
              <w:rPr>
                <w:rStyle w:val="normaltextrun"/>
                <w:rFonts w:ascii="Roboto" w:hAnsi="Roboto" w:cs="Calibri"/>
                <w:color w:val="000000" w:themeColor="text1"/>
              </w:rPr>
              <w:t xml:space="preserve">Antimicrobial Stewardship </w:t>
            </w:r>
            <w:r w:rsidR="007209A1">
              <w:rPr>
                <w:rStyle w:val="normaltextrun"/>
                <w:rFonts w:ascii="Roboto" w:hAnsi="Roboto" w:cs="Calibri"/>
                <w:color w:val="000000" w:themeColor="text1"/>
              </w:rPr>
              <w:t xml:space="preserve">meeting or ICC report </w:t>
            </w:r>
            <w:r w:rsidR="00BD489E" w:rsidRPr="00D45023">
              <w:rPr>
                <w:rStyle w:val="normaltextrun"/>
                <w:rFonts w:ascii="Roboto" w:hAnsi="Roboto" w:cs="Calibri"/>
                <w:color w:val="000000" w:themeColor="text1"/>
              </w:rPr>
              <w:t>minutes</w:t>
            </w:r>
          </w:p>
          <w:p w14:paraId="4B2E7B85" w14:textId="77777777" w:rsidR="002A70E2" w:rsidRPr="00D45023" w:rsidRDefault="002A70E2" w:rsidP="002A70E2">
            <w:pPr>
              <w:pStyle w:val="ListParagraph"/>
              <w:rPr>
                <w:rStyle w:val="normaltextrun"/>
                <w:rFonts w:ascii="Roboto" w:hAnsi="Roboto" w:cs="Calibri"/>
                <w:color w:val="000000" w:themeColor="text1"/>
              </w:rPr>
            </w:pPr>
          </w:p>
          <w:p w14:paraId="3E1941AC" w14:textId="160D1DF4" w:rsidR="00CC2DF2" w:rsidRPr="00D45023" w:rsidRDefault="002A70E2" w:rsidP="00BD489E">
            <w:pPr>
              <w:pStyle w:val="ListParagraph"/>
              <w:numPr>
                <w:ilvl w:val="0"/>
                <w:numId w:val="2"/>
              </w:numPr>
              <w:rPr>
                <w:rFonts w:ascii="Roboto" w:hAnsi="Roboto" w:cs="Calibri"/>
              </w:rPr>
            </w:pPr>
            <w:r>
              <w:rPr>
                <w:rStyle w:val="normaltextrun"/>
                <w:rFonts w:ascii="Roboto" w:hAnsi="Roboto" w:cs="Calibri"/>
                <w:color w:val="000000" w:themeColor="text1"/>
              </w:rPr>
              <w:t xml:space="preserve">Assess the </w:t>
            </w:r>
            <w:r w:rsidR="00BD489E" w:rsidRPr="00D45023">
              <w:rPr>
                <w:rStyle w:val="normaltextrun"/>
                <w:rFonts w:ascii="Roboto" w:hAnsi="Roboto" w:cs="Calibri"/>
                <w:color w:val="000000" w:themeColor="text1"/>
              </w:rPr>
              <w:t>Antimicrobial Stewardship annual evaluation</w:t>
            </w:r>
            <w:r w:rsidR="007209A1">
              <w:rPr>
                <w:rStyle w:val="normaltextrun"/>
                <w:rFonts w:ascii="Roboto" w:hAnsi="Roboto" w:cs="Calibri"/>
                <w:color w:val="000000" w:themeColor="text1"/>
              </w:rPr>
              <w:t xml:space="preserve"> report</w:t>
            </w:r>
          </w:p>
        </w:tc>
        <w:tc>
          <w:tcPr>
            <w:tcW w:w="2208" w:type="pct"/>
          </w:tcPr>
          <w:p w14:paraId="69F930F5" w14:textId="77777777" w:rsidR="00CC2DF2" w:rsidRPr="00D45023" w:rsidRDefault="00CC2DF2" w:rsidP="007B093A">
            <w:pPr>
              <w:rPr>
                <w:rFonts w:ascii="Roboto" w:hAnsi="Roboto" w:cs="Calibri"/>
              </w:rPr>
            </w:pPr>
          </w:p>
        </w:tc>
      </w:tr>
      <w:tr w:rsidR="00CC2DF2" w:rsidRPr="00D45023" w14:paraId="32C25B9C" w14:textId="77777777" w:rsidTr="744CF605">
        <w:tc>
          <w:tcPr>
            <w:tcW w:w="2792" w:type="pct"/>
          </w:tcPr>
          <w:p w14:paraId="5956BA15" w14:textId="77777777" w:rsidR="00CC2DF2" w:rsidRPr="00D45023" w:rsidRDefault="00CC2DF2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744CF605">
              <w:rPr>
                <w:rFonts w:ascii="Roboto" w:hAnsi="Roboto" w:cs="Calibri"/>
                <w:b/>
                <w:bCs/>
                <w:u w:val="single"/>
              </w:rPr>
              <w:t>Introduction</w:t>
            </w:r>
          </w:p>
          <w:p w14:paraId="754A8DF5" w14:textId="77777777" w:rsidR="00F04298" w:rsidRPr="00F04298" w:rsidRDefault="00CC2DF2" w:rsidP="00F04298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Share background</w:t>
            </w:r>
            <w:r w:rsidRPr="00D45023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 </w:t>
            </w:r>
            <w:r w:rsidRPr="00D45023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and e</w:t>
            </w: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xperience.</w:t>
            </w:r>
            <w:r w:rsidRPr="00D45023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 </w:t>
            </w:r>
          </w:p>
          <w:p w14:paraId="1B8B1EB3" w14:textId="5221C9E1" w:rsidR="007209A1" w:rsidRPr="00F04298" w:rsidRDefault="00F04298" w:rsidP="00074F77">
            <w:pPr>
              <w:pStyle w:val="paragraph"/>
              <w:numPr>
                <w:ilvl w:val="1"/>
                <w:numId w:val="1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F04298">
              <w:rPr>
                <w:rFonts w:ascii="Roboto" w:eastAsiaTheme="minorHAnsi" w:hAnsi="Roboto" w:cstheme="minorBidi"/>
                <w:kern w:val="2"/>
                <w:sz w:val="22"/>
                <w:szCs w:val="22"/>
              </w:rPr>
              <w:t>Provide a brief overview of your role and experience in infection prevention and</w:t>
            </w:r>
            <w:r w:rsidRPr="00F04298">
              <w:rPr>
                <w:rFonts w:ascii="Roboto" w:hAnsi="Roboto" w:cs="Calibri"/>
                <w:sz w:val="22"/>
                <w:szCs w:val="22"/>
              </w:rPr>
              <w:t xml:space="preserve"> control.​</w:t>
            </w:r>
          </w:p>
          <w:p w14:paraId="0360EA8A" w14:textId="77777777" w:rsidR="00CC2DF2" w:rsidRPr="00F04298" w:rsidRDefault="007209A1" w:rsidP="00EF4AE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 xml:space="preserve">Who </w:t>
            </w:r>
            <w:r w:rsidR="00F72DCC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do you</w:t>
            </w:r>
            <w:r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 xml:space="preserve"> report to?</w:t>
            </w:r>
          </w:p>
          <w:p w14:paraId="42B0F493" w14:textId="36EEE864" w:rsidR="00F04298" w:rsidRPr="00D45023" w:rsidRDefault="00F04298" w:rsidP="00074F77">
            <w:pPr>
              <w:pStyle w:val="paragraph"/>
              <w:numPr>
                <w:ilvl w:val="1"/>
                <w:numId w:val="18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F04298">
              <w:rPr>
                <w:rFonts w:ascii="Roboto" w:hAnsi="Roboto" w:cs="Calibri"/>
                <w:sz w:val="22"/>
                <w:szCs w:val="22"/>
              </w:rPr>
              <w:t>Clarify the reporting lines within the AMS program to understand accountability and oversight.​</w:t>
            </w:r>
          </w:p>
        </w:tc>
        <w:tc>
          <w:tcPr>
            <w:tcW w:w="2208" w:type="pct"/>
          </w:tcPr>
          <w:p w14:paraId="19A38F6F" w14:textId="77777777" w:rsidR="00CC2DF2" w:rsidRPr="00D45023" w:rsidRDefault="00CC2DF2" w:rsidP="007B093A">
            <w:pPr>
              <w:rPr>
                <w:rFonts w:ascii="Roboto" w:hAnsi="Roboto" w:cs="Calibri"/>
              </w:rPr>
            </w:pPr>
          </w:p>
        </w:tc>
      </w:tr>
      <w:tr w:rsidR="00CC2DF2" w:rsidRPr="00D45023" w14:paraId="1C864B3F" w14:textId="77777777" w:rsidTr="744CF605">
        <w:tc>
          <w:tcPr>
            <w:tcW w:w="2792" w:type="pct"/>
          </w:tcPr>
          <w:p w14:paraId="64EB5FA4" w14:textId="13861EAA" w:rsidR="00CC2DF2" w:rsidRPr="00D45023" w:rsidRDefault="00247779" w:rsidP="005D301C">
            <w:pPr>
              <w:rPr>
                <w:rStyle w:val="normaltextrun"/>
                <w:rFonts w:ascii="Roboto" w:hAnsi="Roboto" w:cs="Calibri"/>
                <w:b/>
                <w:bCs/>
                <w:u w:val="single"/>
              </w:rPr>
            </w:pPr>
            <w:r w:rsidRPr="744CF605">
              <w:rPr>
                <w:rFonts w:ascii="Roboto" w:hAnsi="Roboto" w:cs="Calibri"/>
                <w:b/>
                <w:bCs/>
                <w:u w:val="single"/>
              </w:rPr>
              <w:t>Discuss Current Practices</w:t>
            </w:r>
            <w:r w:rsidR="00CC2DF2" w:rsidRPr="744CF605">
              <w:rPr>
                <w:rStyle w:val="normaltextrun"/>
                <w:rFonts w:ascii="Roboto" w:eastAsiaTheme="majorEastAsia" w:hAnsi="Roboto" w:cs="Calibri"/>
              </w:rPr>
              <w:t> </w:t>
            </w:r>
          </w:p>
          <w:p w14:paraId="468DF158" w14:textId="787B26EC" w:rsidR="00CC2DF2" w:rsidRPr="00074F77" w:rsidRDefault="004E0512" w:rsidP="00EF4AE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D45023">
              <w:rPr>
                <w:rStyle w:val="eop"/>
                <w:rFonts w:ascii="Roboto" w:hAnsi="Roboto" w:cs="Calibri"/>
                <w:sz w:val="22"/>
                <w:szCs w:val="22"/>
              </w:rPr>
              <w:t>W</w:t>
            </w:r>
            <w:r w:rsidRPr="00D45023">
              <w:rPr>
                <w:rStyle w:val="eop"/>
                <w:rFonts w:ascii="Roboto" w:hAnsi="Roboto"/>
                <w:sz w:val="22"/>
                <w:szCs w:val="22"/>
              </w:rPr>
              <w:t>ha</w:t>
            </w:r>
            <w:r w:rsidRPr="00074F77">
              <w:rPr>
                <w:rStyle w:val="eop"/>
                <w:rFonts w:ascii="Roboto" w:hAnsi="Roboto"/>
                <w:sz w:val="22"/>
                <w:szCs w:val="22"/>
              </w:rPr>
              <w:t>t is th</w:t>
            </w:r>
            <w:r w:rsidR="00F04298" w:rsidRPr="00074F77">
              <w:rPr>
                <w:rStyle w:val="eop"/>
                <w:rFonts w:ascii="Roboto" w:hAnsi="Roboto"/>
                <w:sz w:val="22"/>
                <w:szCs w:val="22"/>
              </w:rPr>
              <w:t>e scope</w:t>
            </w:r>
            <w:r w:rsidRPr="00074F77">
              <w:rPr>
                <w:rStyle w:val="eop"/>
                <w:rFonts w:ascii="Roboto" w:hAnsi="Roboto"/>
                <w:sz w:val="22"/>
                <w:szCs w:val="22"/>
              </w:rPr>
              <w:t xml:space="preserve"> of the AMS </w:t>
            </w:r>
            <w:r w:rsidR="003F0684" w:rsidRPr="00074F77">
              <w:rPr>
                <w:rStyle w:val="eop"/>
                <w:rFonts w:ascii="Roboto" w:hAnsi="Roboto"/>
                <w:sz w:val="22"/>
                <w:szCs w:val="22"/>
              </w:rPr>
              <w:t>program within the organization</w:t>
            </w:r>
            <w:r w:rsidR="00CC2DF2" w:rsidRPr="00074F77">
              <w:rPr>
                <w:rStyle w:val="eop"/>
                <w:rFonts w:ascii="Roboto" w:hAnsi="Roboto" w:cs="Calibri"/>
                <w:sz w:val="22"/>
                <w:szCs w:val="22"/>
              </w:rPr>
              <w:t>?</w:t>
            </w:r>
            <w:r w:rsidRPr="00074F77">
              <w:rPr>
                <w:rStyle w:val="eop"/>
                <w:rFonts w:ascii="Roboto" w:hAnsi="Roboto" w:cs="Calibri"/>
                <w:sz w:val="22"/>
                <w:szCs w:val="22"/>
              </w:rPr>
              <w:t xml:space="preserve"> </w:t>
            </w:r>
            <w:r w:rsidRPr="00074F77">
              <w:rPr>
                <w:rStyle w:val="eop"/>
                <w:rFonts w:ascii="Roboto" w:hAnsi="Roboto" w:cs="Calibri"/>
                <w:i/>
                <w:iCs/>
                <w:sz w:val="22"/>
                <w:szCs w:val="22"/>
              </w:rPr>
              <w:t xml:space="preserve">E.g., </w:t>
            </w:r>
            <w:r w:rsidR="003F0684" w:rsidRPr="00074F77">
              <w:rPr>
                <w:rStyle w:val="eop"/>
                <w:rFonts w:ascii="Roboto" w:hAnsi="Roboto" w:cs="Calibri"/>
                <w:i/>
                <w:iCs/>
                <w:sz w:val="22"/>
                <w:szCs w:val="22"/>
              </w:rPr>
              <w:t>inpatient, outpatient, procedural areas</w:t>
            </w:r>
            <w:r w:rsidR="005F798B" w:rsidRPr="00074F77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4E70911D" w14:textId="679F268A" w:rsidR="00CC2DF2" w:rsidRPr="00074F77" w:rsidRDefault="00AE3DC3" w:rsidP="00EF4AE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074F77">
              <w:rPr>
                <w:rStyle w:val="eop"/>
                <w:rFonts w:ascii="Roboto" w:hAnsi="Roboto" w:cs="Calibri"/>
                <w:sz w:val="22"/>
                <w:szCs w:val="22"/>
              </w:rPr>
              <w:t>AMS program</w:t>
            </w:r>
            <w:r w:rsidR="00AE508F" w:rsidRPr="00074F77">
              <w:rPr>
                <w:rStyle w:val="eop"/>
                <w:rFonts w:ascii="Roboto" w:hAnsi="Roboto" w:cs="Calibri"/>
                <w:sz w:val="22"/>
                <w:szCs w:val="22"/>
              </w:rPr>
              <w:t xml:space="preserve"> leadership</w:t>
            </w:r>
            <w:r w:rsidR="00CC2DF2" w:rsidRPr="00074F77">
              <w:rPr>
                <w:rStyle w:val="eop"/>
                <w:rFonts w:ascii="Roboto" w:hAnsi="Roboto" w:cs="Calibri"/>
                <w:sz w:val="22"/>
                <w:szCs w:val="22"/>
              </w:rPr>
              <w:t xml:space="preserve">  </w:t>
            </w:r>
          </w:p>
          <w:p w14:paraId="377C4D63" w14:textId="38C87677" w:rsidR="00C4760E" w:rsidRPr="00074F77" w:rsidRDefault="008C279F" w:rsidP="00EF4AE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Fonts w:ascii="Roboto" w:hAnsi="Roboto"/>
                <w:sz w:val="22"/>
                <w:szCs w:val="22"/>
              </w:rPr>
              <w:t>W</w:t>
            </w:r>
            <w:r w:rsidR="00C4760E" w:rsidRPr="00074F77">
              <w:rPr>
                <w:rFonts w:ascii="Roboto" w:hAnsi="Roboto"/>
                <w:sz w:val="22"/>
                <w:szCs w:val="22"/>
              </w:rPr>
              <w:t xml:space="preserve">ho is responsible for oversight? </w:t>
            </w:r>
            <w:r w:rsidR="00C4760E" w:rsidRPr="00074F77">
              <w:rPr>
                <w:rFonts w:ascii="Roboto" w:hAnsi="Roboto"/>
                <w:i/>
                <w:iCs/>
                <w:sz w:val="22"/>
                <w:szCs w:val="22"/>
              </w:rPr>
              <w:t>E.g., is it shared between more than one role?</w:t>
            </w:r>
          </w:p>
          <w:p w14:paraId="057B0BFA" w14:textId="48C48DAF" w:rsidR="00CC2DF2" w:rsidRPr="00074F77" w:rsidRDefault="00CC27EF" w:rsidP="00EF4AE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Fonts w:ascii="Roboto" w:hAnsi="Roboto"/>
                <w:sz w:val="22"/>
                <w:szCs w:val="22"/>
              </w:rPr>
              <w:t>Who is on the team?</w:t>
            </w:r>
          </w:p>
          <w:p w14:paraId="0068C0DC" w14:textId="60DBDD26" w:rsidR="00CC27EF" w:rsidRPr="00074F77" w:rsidRDefault="00CC27EF" w:rsidP="00EF4AE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Fonts w:ascii="Roboto" w:hAnsi="Roboto"/>
                <w:sz w:val="22"/>
                <w:szCs w:val="22"/>
              </w:rPr>
              <w:t xml:space="preserve">How often does </w:t>
            </w:r>
            <w:r w:rsidR="00443CC0" w:rsidRPr="00074F77">
              <w:rPr>
                <w:rFonts w:ascii="Roboto" w:hAnsi="Roboto"/>
                <w:sz w:val="22"/>
                <w:szCs w:val="22"/>
              </w:rPr>
              <w:t>the team</w:t>
            </w:r>
            <w:r w:rsidRPr="00074F77">
              <w:rPr>
                <w:rFonts w:ascii="Roboto" w:hAnsi="Roboto"/>
                <w:sz w:val="22"/>
                <w:szCs w:val="22"/>
              </w:rPr>
              <w:t xml:space="preserve"> meet?</w:t>
            </w:r>
          </w:p>
          <w:p w14:paraId="2B40E003" w14:textId="26404AF6" w:rsidR="00AE508F" w:rsidRPr="00074F77" w:rsidRDefault="00AE508F" w:rsidP="00EF4AE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Fonts w:ascii="Roboto" w:hAnsi="Roboto"/>
                <w:sz w:val="22"/>
                <w:szCs w:val="22"/>
              </w:rPr>
              <w:t>How responsive</w:t>
            </w:r>
            <w:r w:rsidR="00443CC0" w:rsidRPr="00074F77">
              <w:rPr>
                <w:rFonts w:ascii="Roboto" w:hAnsi="Roboto"/>
                <w:sz w:val="22"/>
                <w:szCs w:val="22"/>
              </w:rPr>
              <w:t>/ receptive</w:t>
            </w:r>
            <w:r w:rsidRPr="00074F77">
              <w:rPr>
                <w:rFonts w:ascii="Roboto" w:hAnsi="Roboto"/>
                <w:sz w:val="22"/>
                <w:szCs w:val="22"/>
              </w:rPr>
              <w:t xml:space="preserve"> </w:t>
            </w:r>
            <w:r w:rsidR="00443CC0" w:rsidRPr="00074F77">
              <w:rPr>
                <w:rFonts w:ascii="Roboto" w:hAnsi="Roboto"/>
                <w:sz w:val="22"/>
                <w:szCs w:val="22"/>
              </w:rPr>
              <w:t>have medical staff and providers</w:t>
            </w:r>
            <w:r w:rsidRPr="00074F77">
              <w:rPr>
                <w:rFonts w:ascii="Roboto" w:hAnsi="Roboto"/>
                <w:sz w:val="22"/>
                <w:szCs w:val="22"/>
              </w:rPr>
              <w:t xml:space="preserve"> been to the work of AMS?</w:t>
            </w:r>
          </w:p>
          <w:p w14:paraId="0363EC86" w14:textId="09D695E1" w:rsidR="00CC27EF" w:rsidRPr="00074F77" w:rsidRDefault="00CC27EF" w:rsidP="00C4760E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</w:p>
          <w:p w14:paraId="5C872B9E" w14:textId="540842CE" w:rsidR="00CC2DF2" w:rsidRPr="00074F77" w:rsidRDefault="004D2830" w:rsidP="744CF60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What type of rapid diagnostics are available? </w:t>
            </w:r>
          </w:p>
          <w:p w14:paraId="6BABE827" w14:textId="107F0A53" w:rsidR="00CC2DF2" w:rsidRPr="00074F77" w:rsidRDefault="004D2830" w:rsidP="00EF4AE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Which specimen types are they available for?</w:t>
            </w:r>
          </w:p>
          <w:p w14:paraId="3CF6205F" w14:textId="05BA8837" w:rsidR="00CC2DF2" w:rsidRPr="00074F77" w:rsidRDefault="004D2830" w:rsidP="00EF4AE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How do the diagnostics interface with AMS?</w:t>
            </w:r>
          </w:p>
          <w:p w14:paraId="166FC16F" w14:textId="77777777" w:rsidR="00524F9D" w:rsidRPr="00074F77" w:rsidRDefault="00B25EA5" w:rsidP="00443CC0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How are antimicrobial resistance trend</w:t>
            </w:r>
            <w:r w:rsidR="00524F9D"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s </w:t>
            </w:r>
            <w:r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reported by </w:t>
            </w:r>
            <w:r w:rsidR="00524F9D"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the Microbiology Lab</w:t>
            </w:r>
            <w:r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?  </w:t>
            </w:r>
          </w:p>
          <w:p w14:paraId="0D992F69" w14:textId="538910F8" w:rsidR="00443CC0" w:rsidRPr="00074F77" w:rsidRDefault="00524F9D" w:rsidP="00443CC0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How are resistance trends reported to pr</w:t>
            </w:r>
            <w:r w:rsidR="00B25EA5"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escribers?</w:t>
            </w:r>
          </w:p>
          <w:p w14:paraId="56310E52" w14:textId="2A70C410" w:rsidR="00CC2DF2" w:rsidRPr="00074F77" w:rsidRDefault="00CC2DF2" w:rsidP="00524F9D">
            <w:pPr>
              <w:pStyle w:val="paragraph"/>
              <w:spacing w:before="0" w:beforeAutospacing="0" w:after="0" w:afterAutospacing="0"/>
              <w:ind w:left="720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</w:p>
          <w:p w14:paraId="575C65DB" w14:textId="72763BB1" w:rsidR="00250A8F" w:rsidRPr="00074F77" w:rsidRDefault="00DA6C18" w:rsidP="744CF60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="004D2830" w:rsidRPr="00074F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etrics of the AMS</w:t>
            </w:r>
            <w:r w:rsidRPr="00074F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program</w:t>
            </w:r>
          </w:p>
          <w:p w14:paraId="641F7144" w14:textId="77777777" w:rsidR="00250A8F" w:rsidRPr="00074F77" w:rsidRDefault="00250A8F" w:rsidP="00250A8F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How is this information collected?  Reported?</w:t>
            </w:r>
          </w:p>
          <w:p w14:paraId="123D469A" w14:textId="77777777" w:rsidR="00250A8F" w:rsidRPr="00074F77" w:rsidRDefault="00250A8F" w:rsidP="00250A8F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Which metrics are used?</w:t>
            </w:r>
          </w:p>
          <w:p w14:paraId="6B636A29" w14:textId="77777777" w:rsidR="00DA6C18" w:rsidRPr="00074F77" w:rsidRDefault="00250A8F" w:rsidP="00250A8F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What trends have you noticed?</w:t>
            </w:r>
          </w:p>
          <w:p w14:paraId="444447D8" w14:textId="77777777" w:rsidR="00956FBE" w:rsidRPr="00074F77" w:rsidRDefault="00DA6C18" w:rsidP="00250A8F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How are prescribers involved?</w:t>
            </w:r>
          </w:p>
          <w:p w14:paraId="32FF368F" w14:textId="11E98DA0" w:rsidR="00CC2DF2" w:rsidRPr="00074F77" w:rsidRDefault="00956FBE" w:rsidP="00250A8F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How are antibiogram</w:t>
            </w:r>
            <w:r w:rsidR="009C7B0C" w:rsidRPr="00074F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s communicated to providers? How often?</w:t>
            </w:r>
            <w:r w:rsidR="005F798B" w:rsidRPr="00074F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03DCCC77" w14:textId="4D3C5BEA" w:rsidR="00CC2DF2" w:rsidRPr="00074F77" w:rsidRDefault="00DA6C18" w:rsidP="744CF60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NHSN AMS reporting</w:t>
            </w:r>
          </w:p>
          <w:p w14:paraId="489CB3C4" w14:textId="157B2C98" w:rsidR="00CC2DF2" w:rsidRPr="00074F77" w:rsidRDefault="00CC2DF2" w:rsidP="00EF4AE5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Who </w:t>
            </w:r>
            <w:r w:rsidR="00DA6C18"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is the administrator for the program?</w:t>
            </w:r>
            <w:r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0BCE5B88" w14:textId="113F5016" w:rsidR="00524F9D" w:rsidRDefault="00DA6C18" w:rsidP="00524F9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How does this administrator</w:t>
            </w:r>
            <w:r w:rsidR="00A962F8"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 </w:t>
            </w:r>
            <w:r w:rsidR="00A962F8" w:rsidRPr="00074F77">
              <w:rPr>
                <w:rStyle w:val="normaltextrun"/>
                <w:rFonts w:ascii="Roboto" w:eastAsiaTheme="majorEastAsia" w:hAnsi="Roboto"/>
                <w:color w:val="000000" w:themeColor="text1"/>
                <w:sz w:val="22"/>
                <w:szCs w:val="22"/>
              </w:rPr>
              <w:t>collaborate</w:t>
            </w:r>
            <w:r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 with the HAI administrator?</w:t>
            </w:r>
          </w:p>
          <w:p w14:paraId="30AE4D4A" w14:textId="77777777" w:rsidR="00074F77" w:rsidRPr="00074F77" w:rsidRDefault="00074F77" w:rsidP="00074F77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</w:p>
          <w:p w14:paraId="0DE9CE76" w14:textId="6B8BAB83" w:rsidR="00074F77" w:rsidRPr="00074F77" w:rsidRDefault="00074F77" w:rsidP="00074F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Antibiogram Development</w:t>
            </w:r>
          </w:p>
          <w:p w14:paraId="640F5EAF" w14:textId="47C28EB7" w:rsidR="00524F9D" w:rsidRPr="00074F77" w:rsidRDefault="00524F9D" w:rsidP="00524F9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Are antibiograms completed for the facility?</w:t>
            </w:r>
          </w:p>
          <w:p w14:paraId="0F520B4C" w14:textId="77777777" w:rsidR="00524F9D" w:rsidRPr="00074F77" w:rsidRDefault="00524F9D" w:rsidP="00524F9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are they shared with providers?</w:t>
            </w:r>
          </w:p>
          <w:p w14:paraId="29A910ED" w14:textId="7079D7E0" w:rsidR="000E10F4" w:rsidRPr="009C7B0C" w:rsidRDefault="00524F9D" w:rsidP="009C7B0C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074F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frequently is the antibiogram published? When was it last published?</w:t>
            </w:r>
          </w:p>
        </w:tc>
        <w:tc>
          <w:tcPr>
            <w:tcW w:w="2208" w:type="pct"/>
          </w:tcPr>
          <w:p w14:paraId="55FB15F5" w14:textId="77777777" w:rsidR="00CC2DF2" w:rsidRPr="00D45023" w:rsidRDefault="00CC2DF2" w:rsidP="007B093A">
            <w:pPr>
              <w:rPr>
                <w:rFonts w:ascii="Roboto" w:hAnsi="Roboto" w:cs="Calibri"/>
              </w:rPr>
            </w:pPr>
          </w:p>
        </w:tc>
      </w:tr>
      <w:tr w:rsidR="0033018F" w:rsidRPr="00D45023" w14:paraId="3B32670D" w14:textId="77777777" w:rsidTr="744CF605">
        <w:tc>
          <w:tcPr>
            <w:tcW w:w="2792" w:type="pct"/>
          </w:tcPr>
          <w:p w14:paraId="79CD2013" w14:textId="77777777" w:rsidR="0033018F" w:rsidRPr="00D45023" w:rsidRDefault="0033018F" w:rsidP="005D301C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744CF605">
              <w:rPr>
                <w:rFonts w:ascii="Roboto" w:hAnsi="Roboto" w:cs="Calibri"/>
                <w:b/>
                <w:bCs/>
                <w:u w:val="single"/>
              </w:rPr>
              <w:t>Identify Challenges</w:t>
            </w:r>
          </w:p>
          <w:p w14:paraId="5145E8CF" w14:textId="77777777" w:rsidR="00563383" w:rsidRPr="00D45023" w:rsidRDefault="00563383" w:rsidP="00563383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Have you encountered resistance with AMS recommendations?  </w:t>
            </w:r>
          </w:p>
          <w:p w14:paraId="2AC60759" w14:textId="75EB3232" w:rsidR="00563383" w:rsidRPr="00D45023" w:rsidRDefault="00563383" w:rsidP="00563383">
            <w:pPr>
              <w:pStyle w:val="paragraph"/>
              <w:numPr>
                <w:ilvl w:val="1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How </w:t>
            </w:r>
            <w:r w:rsidR="00650408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is this typically managed</w:t>
            </w:r>
            <w:r w:rsidR="00F72DCC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?</w:t>
            </w:r>
          </w:p>
          <w:p w14:paraId="6949752D" w14:textId="2352AA99" w:rsidR="0054268E" w:rsidRPr="00D45023" w:rsidRDefault="00563383" w:rsidP="00563383">
            <w:pPr>
              <w:pStyle w:val="paragraph"/>
              <w:numPr>
                <w:ilvl w:val="1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Is there a “chain of command” process used?</w:t>
            </w:r>
            <w:r w:rsidR="004D5D03"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35D73EFA" w14:textId="77777777" w:rsidR="00B25EA5" w:rsidRPr="00D45023" w:rsidRDefault="00B25EA5" w:rsidP="00B25EA5">
            <w:pPr>
              <w:pStyle w:val="ListParagraph"/>
              <w:numPr>
                <w:ilvl w:val="0"/>
                <w:numId w:val="17"/>
              </w:numPr>
              <w:rPr>
                <w:rStyle w:val="normaltextrun"/>
                <w:rFonts w:ascii="Roboto" w:hAnsi="Roboto" w:cs="Calibri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</w:rPr>
              <w:t>Have</w:t>
            </w:r>
            <w:r w:rsidR="00563383" w:rsidRPr="00D45023">
              <w:rPr>
                <w:rStyle w:val="normaltextrun"/>
                <w:rFonts w:ascii="Roboto" w:eastAsiaTheme="majorEastAsia" w:hAnsi="Roboto" w:cs="Calibri"/>
              </w:rPr>
              <w:t xml:space="preserve"> AMS metrics </w:t>
            </w:r>
            <w:r w:rsidRPr="00D45023">
              <w:rPr>
                <w:rStyle w:val="normaltextrun"/>
                <w:rFonts w:ascii="Roboto" w:eastAsiaTheme="majorEastAsia" w:hAnsi="Roboto" w:cs="Calibri"/>
              </w:rPr>
              <w:t>met the established goals?</w:t>
            </w:r>
          </w:p>
          <w:p w14:paraId="190C3A4C" w14:textId="77777777" w:rsidR="00B25EA5" w:rsidRPr="00D45023" w:rsidRDefault="00B25EA5" w:rsidP="00B25EA5">
            <w:pPr>
              <w:pStyle w:val="ListParagraph"/>
              <w:rPr>
                <w:rStyle w:val="normaltextrun"/>
                <w:rFonts w:ascii="Roboto" w:hAnsi="Roboto" w:cs="Calibri"/>
              </w:rPr>
            </w:pPr>
          </w:p>
          <w:p w14:paraId="7D2D3F1E" w14:textId="7D0D6FD0" w:rsidR="00754228" w:rsidRPr="00D45023" w:rsidRDefault="00B25EA5" w:rsidP="00B25EA5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Calibri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color w:val="000000"/>
                <w:shd w:val="clear" w:color="auto" w:fill="FFFFFF"/>
              </w:rPr>
              <w:t>Are there any patterns or trends you</w:t>
            </w:r>
            <w:r w:rsidR="00650408">
              <w:rPr>
                <w:rStyle w:val="normaltextrun"/>
                <w:rFonts w:ascii="Roboto" w:eastAsiaTheme="majorEastAsia" w:hAnsi="Roboto" w:cs="Calibri"/>
                <w:color w:val="000000"/>
                <w:shd w:val="clear" w:color="auto" w:fill="FFFFFF"/>
              </w:rPr>
              <w:t>’d like to share?</w:t>
            </w:r>
          </w:p>
        </w:tc>
        <w:tc>
          <w:tcPr>
            <w:tcW w:w="2208" w:type="pct"/>
          </w:tcPr>
          <w:p w14:paraId="4BDB6805" w14:textId="77777777" w:rsidR="0033018F" w:rsidRPr="00D45023" w:rsidRDefault="0033018F" w:rsidP="007B093A">
            <w:pPr>
              <w:rPr>
                <w:rFonts w:ascii="Roboto" w:hAnsi="Roboto" w:cs="Calibri"/>
              </w:rPr>
            </w:pPr>
          </w:p>
        </w:tc>
      </w:tr>
      <w:tr w:rsidR="00951D0E" w:rsidRPr="00D45023" w14:paraId="36644044" w14:textId="77777777" w:rsidTr="744CF605">
        <w:tc>
          <w:tcPr>
            <w:tcW w:w="2792" w:type="pct"/>
          </w:tcPr>
          <w:p w14:paraId="491FD86F" w14:textId="65BEF31D" w:rsidR="00951D0E" w:rsidRPr="00D45023" w:rsidRDefault="00951D0E" w:rsidP="005F798B">
            <w:pPr>
              <w:rPr>
                <w:rFonts w:ascii="Roboto" w:hAnsi="Roboto"/>
                <w:b/>
                <w:bCs/>
                <w:u w:val="single"/>
              </w:rPr>
            </w:pPr>
            <w:r w:rsidRPr="744CF605">
              <w:rPr>
                <w:rFonts w:ascii="Roboto" w:hAnsi="Roboto" w:cs="Calibri"/>
                <w:b/>
                <w:bCs/>
                <w:u w:val="single"/>
              </w:rPr>
              <w:t>S</w:t>
            </w:r>
            <w:r w:rsidRPr="744CF605">
              <w:rPr>
                <w:rFonts w:ascii="Roboto" w:hAnsi="Roboto"/>
                <w:b/>
                <w:bCs/>
                <w:u w:val="single"/>
              </w:rPr>
              <w:t>hare Data &amp; Highlight Successes</w:t>
            </w:r>
          </w:p>
          <w:p w14:paraId="30420F1F" w14:textId="714AD4BA" w:rsidR="00B25EA5" w:rsidRPr="00D45023" w:rsidRDefault="00B25EA5" w:rsidP="00EF4AE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Segoe U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do current metrics show to be the best successes?</w:t>
            </w: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26F1E3E4" w14:textId="07D5CDBA" w:rsidR="001964E8" w:rsidRPr="00D45023" w:rsidRDefault="001964E8" w:rsidP="00EF4AE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Roboto" w:hAnsi="Roboto" w:cs="Segoe U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committees do you currently report to?</w:t>
            </w: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068509D2" w14:textId="38D6671A" w:rsidR="001964E8" w:rsidRPr="00D45023" w:rsidRDefault="001964E8" w:rsidP="00EF4AE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Segoe U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do I access or receive ongoing reports and data that your department provides for the IPC program?</w:t>
            </w:r>
            <w:r w:rsidRPr="00D45023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D45023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46F47C49" w14:textId="3C6F770F" w:rsidR="00951D0E" w:rsidRPr="00D45023" w:rsidRDefault="001964E8" w:rsidP="00EF4AE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Roboto" w:hAnsi="Roboto" w:cs="Segoe UI"/>
                <w:sz w:val="22"/>
                <w:szCs w:val="22"/>
              </w:rPr>
            </w:pPr>
            <w:r w:rsidRPr="00D45023">
              <w:rPr>
                <w:rFonts w:ascii="Roboto" w:hAnsi="Roboto" w:cs="Calibri"/>
                <w:sz w:val="22"/>
                <w:szCs w:val="22"/>
              </w:rPr>
              <w:t xml:space="preserve">Identify additional committees or reporting structures where </w:t>
            </w:r>
            <w:r w:rsidR="00B25EA5" w:rsidRPr="00D45023">
              <w:rPr>
                <w:rFonts w:ascii="Roboto" w:hAnsi="Roboto" w:cs="Calibri"/>
                <w:sz w:val="22"/>
                <w:szCs w:val="22"/>
              </w:rPr>
              <w:t>AM</w:t>
            </w:r>
            <w:r w:rsidR="00B25EA5" w:rsidRPr="00D45023">
              <w:rPr>
                <w:rFonts w:ascii="Roboto" w:hAnsi="Roboto"/>
                <w:sz w:val="22"/>
                <w:szCs w:val="22"/>
              </w:rPr>
              <w:t>S</w:t>
            </w:r>
            <w:r w:rsidRPr="00D45023">
              <w:rPr>
                <w:rFonts w:ascii="Roboto" w:hAnsi="Roboto" w:cs="Calibri"/>
                <w:sz w:val="22"/>
                <w:szCs w:val="22"/>
              </w:rPr>
              <w:t xml:space="preserve"> should be included.</w:t>
            </w:r>
            <w:r w:rsidR="00754228" w:rsidRPr="00D45023">
              <w:rPr>
                <w:rFonts w:ascii="Roboto" w:hAnsi="Roboto" w:cs="Calibri"/>
                <w:sz w:val="22"/>
                <w:szCs w:val="22"/>
              </w:rPr>
              <w:br/>
            </w:r>
          </w:p>
        </w:tc>
        <w:tc>
          <w:tcPr>
            <w:tcW w:w="2208" w:type="pct"/>
          </w:tcPr>
          <w:p w14:paraId="2C50E4BF" w14:textId="77777777" w:rsidR="00951D0E" w:rsidRPr="00D45023" w:rsidRDefault="00951D0E" w:rsidP="007B093A">
            <w:pPr>
              <w:rPr>
                <w:rFonts w:ascii="Roboto" w:hAnsi="Roboto" w:cs="Calibri"/>
              </w:rPr>
            </w:pPr>
          </w:p>
        </w:tc>
      </w:tr>
      <w:tr w:rsidR="005F798B" w:rsidRPr="00D45023" w14:paraId="30D352A8" w14:textId="77777777" w:rsidTr="744CF605">
        <w:tc>
          <w:tcPr>
            <w:tcW w:w="2792" w:type="pct"/>
          </w:tcPr>
          <w:p w14:paraId="3616C1F6" w14:textId="1E7BABDE" w:rsidR="005F798B" w:rsidRPr="00D45023" w:rsidRDefault="00254310" w:rsidP="005F798B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744CF605">
              <w:rPr>
                <w:rFonts w:ascii="Roboto" w:hAnsi="Roboto" w:cs="Calibri"/>
                <w:b/>
                <w:bCs/>
                <w:u w:val="single"/>
              </w:rPr>
              <w:t>C</w:t>
            </w:r>
            <w:r w:rsidRPr="744CF605">
              <w:rPr>
                <w:rFonts w:ascii="Roboto" w:hAnsi="Roboto"/>
                <w:b/>
                <w:bCs/>
                <w:u w:val="single"/>
              </w:rPr>
              <w:t>ollaborative Problem-Solving &amp; Relationship</w:t>
            </w:r>
          </w:p>
          <w:p w14:paraId="1B532E49" w14:textId="7FCDAB9D" w:rsidR="005D301C" w:rsidRPr="00D45023" w:rsidRDefault="005D301C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Describe your understanding of the IPC </w:t>
            </w:r>
            <w:r w:rsidR="008B7BE8"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program’s</w:t>
            </w: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role related to the </w:t>
            </w:r>
            <w:r w:rsidR="00B25EA5"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Antimicrobial Stewardship program</w:t>
            </w: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. </w:t>
            </w:r>
            <w:r w:rsidRPr="00D45023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D45023">
              <w:rPr>
                <w:rFonts w:ascii="Roboto" w:hAnsi="Roboto"/>
                <w:sz w:val="22"/>
                <w:szCs w:val="22"/>
              </w:rPr>
              <w:br/>
            </w:r>
          </w:p>
          <w:p w14:paraId="612367C8" w14:textId="77777777" w:rsidR="005D301C" w:rsidRPr="00D45023" w:rsidRDefault="005D301C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How do you see us supporting each other’s work and responsibilities? </w:t>
            </w:r>
            <w:r w:rsidRPr="00D45023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12612CC8" w14:textId="6BF22B2C" w:rsidR="005D301C" w:rsidRPr="00D45023" w:rsidRDefault="005D301C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Describe the IPs role with the </w:t>
            </w:r>
            <w:r w:rsidR="004F1B11"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AMS program</w:t>
            </w: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. </w:t>
            </w:r>
            <w:r w:rsidRPr="00D45023">
              <w:rPr>
                <w:rFonts w:ascii="Roboto" w:hAnsi="Roboto"/>
                <w:sz w:val="22"/>
                <w:szCs w:val="22"/>
              </w:rPr>
              <w:br/>
            </w:r>
          </w:p>
          <w:p w14:paraId="0E97EF2A" w14:textId="5A33DAE3" w:rsidR="00254310" w:rsidRPr="00D45023" w:rsidRDefault="00254310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lastRenderedPageBreak/>
              <w:t>What has your experience been working with the IPC Program?</w:t>
            </w:r>
            <w:r w:rsidRPr="00D45023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 </w:t>
            </w:r>
            <w:r w:rsidRPr="00D45023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D45023">
              <w:rPr>
                <w:rFonts w:ascii="Roboto" w:hAnsi="Roboto"/>
                <w:sz w:val="22"/>
                <w:szCs w:val="22"/>
              </w:rPr>
              <w:br/>
            </w:r>
          </w:p>
          <w:p w14:paraId="75BECE5C" w14:textId="77777777" w:rsidR="00254310" w:rsidRPr="00D45023" w:rsidRDefault="00254310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did you interact with IPs in the past? How often?</w:t>
            </w:r>
            <w:r w:rsidRPr="00D45023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 </w:t>
            </w:r>
            <w:r w:rsidRPr="00D45023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D45023">
              <w:rPr>
                <w:rFonts w:ascii="Roboto" w:hAnsi="Roboto"/>
                <w:sz w:val="22"/>
                <w:szCs w:val="22"/>
              </w:rPr>
              <w:br/>
            </w:r>
          </w:p>
          <w:p w14:paraId="504EFB04" w14:textId="73553642" w:rsidR="00254310" w:rsidRPr="00D45023" w:rsidRDefault="00254310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Segoe U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Describe any recent projects involving </w:t>
            </w:r>
            <w:r w:rsidR="004F1B11"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AMS</w:t>
            </w: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and the IPC program?</w:t>
            </w:r>
            <w:r w:rsidRPr="00D45023">
              <w:rPr>
                <w:rFonts w:ascii="Roboto" w:hAnsi="Roboto"/>
                <w:sz w:val="22"/>
                <w:szCs w:val="22"/>
              </w:rPr>
              <w:br/>
            </w:r>
          </w:p>
          <w:p w14:paraId="3BF69781" w14:textId="3543EDCB" w:rsidR="0C4907D4" w:rsidRPr="00D45023" w:rsidRDefault="0C4907D4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normaltextrun"/>
                <w:rFonts w:ascii="Roboto" w:hAnsi="Roboto" w:cs="Segoe U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How can the Infection Prevention &amp; Control department collaborate with </w:t>
            </w:r>
            <w:r w:rsidR="004F1B11"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AMS</w:t>
            </w: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to provide support?</w:t>
            </w:r>
          </w:p>
          <w:p w14:paraId="0A2551F1" w14:textId="318E09FE" w:rsidR="000E10F4" w:rsidRPr="00D45023" w:rsidRDefault="000E10F4" w:rsidP="001964E8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2208" w:type="pct"/>
          </w:tcPr>
          <w:p w14:paraId="54C55178" w14:textId="77777777" w:rsidR="005F798B" w:rsidRPr="00D45023" w:rsidRDefault="005F798B" w:rsidP="007B093A">
            <w:pPr>
              <w:rPr>
                <w:rFonts w:ascii="Roboto" w:hAnsi="Roboto" w:cs="Calibri"/>
              </w:rPr>
            </w:pPr>
          </w:p>
        </w:tc>
      </w:tr>
      <w:tr w:rsidR="00254310" w:rsidRPr="00D45023" w14:paraId="0FE376C3" w14:textId="77777777" w:rsidTr="744CF605">
        <w:tc>
          <w:tcPr>
            <w:tcW w:w="2792" w:type="pct"/>
          </w:tcPr>
          <w:p w14:paraId="26CED649" w14:textId="77777777" w:rsidR="00254310" w:rsidRPr="00D45023" w:rsidRDefault="00254310" w:rsidP="005F798B">
            <w:pPr>
              <w:rPr>
                <w:rFonts w:ascii="Roboto" w:hAnsi="Roboto"/>
                <w:b/>
                <w:bCs/>
                <w:u w:val="single"/>
              </w:rPr>
            </w:pPr>
            <w:r w:rsidRPr="744CF605">
              <w:rPr>
                <w:rFonts w:ascii="Roboto" w:hAnsi="Roboto" w:cs="Calibri"/>
                <w:b/>
                <w:bCs/>
                <w:u w:val="single"/>
              </w:rPr>
              <w:t>T</w:t>
            </w:r>
            <w:r w:rsidRPr="744CF605">
              <w:rPr>
                <w:rFonts w:ascii="Roboto" w:hAnsi="Roboto"/>
                <w:b/>
                <w:bCs/>
                <w:u w:val="single"/>
              </w:rPr>
              <w:t>raining Needs</w:t>
            </w:r>
          </w:p>
          <w:p w14:paraId="3A926352" w14:textId="7B3BF025" w:rsidR="00FB087F" w:rsidRPr="00D45023" w:rsidRDefault="004F1B11" w:rsidP="00EF4AE5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D45023">
              <w:rPr>
                <w:rStyle w:val="eop"/>
                <w:rFonts w:ascii="Roboto" w:hAnsi="Roboto" w:cs="Calibri"/>
                <w:sz w:val="22"/>
                <w:szCs w:val="22"/>
              </w:rPr>
              <w:t>D</w:t>
            </w:r>
            <w:r w:rsidRPr="00D45023">
              <w:rPr>
                <w:rStyle w:val="eop"/>
                <w:rFonts w:ascii="Roboto" w:hAnsi="Roboto"/>
                <w:sz w:val="22"/>
                <w:szCs w:val="22"/>
              </w:rPr>
              <w:t>o non-prescribers have any role in AMS?  If so, how ar</w:t>
            </w:r>
            <w:r w:rsidR="00FB087F" w:rsidRPr="00D45023">
              <w:rPr>
                <w:rStyle w:val="eop"/>
                <w:rFonts w:ascii="Roboto" w:hAnsi="Roboto" w:cs="Calibri"/>
                <w:sz w:val="22"/>
                <w:szCs w:val="22"/>
              </w:rPr>
              <w:t>e new personnel oriented to their role?</w:t>
            </w:r>
            <w:r w:rsidR="001964E8" w:rsidRPr="00D45023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1CF9093F" w14:textId="3400BCCE" w:rsidR="00FB087F" w:rsidRPr="00D45023" w:rsidRDefault="00FB087F" w:rsidP="00EF4AE5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D45023">
              <w:rPr>
                <w:rStyle w:val="eop"/>
                <w:rFonts w:ascii="Roboto" w:hAnsi="Roboto" w:cs="Calibri"/>
                <w:sz w:val="22"/>
                <w:szCs w:val="22"/>
              </w:rPr>
              <w:t>Is there a documented competency verification?</w:t>
            </w:r>
            <w:r w:rsidR="001964E8" w:rsidRPr="00D45023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02181D72" w14:textId="77777777" w:rsidR="004F1B11" w:rsidRPr="00D45023" w:rsidRDefault="00176EF8" w:rsidP="00EF4AE5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D45023">
              <w:rPr>
                <w:rStyle w:val="eop"/>
                <w:rFonts w:ascii="Roboto" w:hAnsi="Roboto" w:cs="Calibri"/>
                <w:sz w:val="22"/>
                <w:szCs w:val="22"/>
              </w:rPr>
              <w:t xml:space="preserve">What visual tools are provided at point of use to guide </w:t>
            </w:r>
            <w:r w:rsidR="004F1B11" w:rsidRPr="00D45023">
              <w:rPr>
                <w:rStyle w:val="eop"/>
                <w:rFonts w:ascii="Roboto" w:hAnsi="Roboto" w:cs="Calibri"/>
                <w:sz w:val="22"/>
                <w:szCs w:val="22"/>
              </w:rPr>
              <w:t>antimicrobial prescribing</w:t>
            </w:r>
            <w:r w:rsidRPr="00D45023">
              <w:rPr>
                <w:rStyle w:val="eop"/>
                <w:rFonts w:ascii="Roboto" w:hAnsi="Roboto" w:cs="Calibri"/>
                <w:sz w:val="22"/>
                <w:szCs w:val="22"/>
              </w:rPr>
              <w:t>?</w:t>
            </w:r>
            <w:r w:rsidR="004F1B11" w:rsidRPr="00D45023">
              <w:rPr>
                <w:rStyle w:val="eop"/>
                <w:rFonts w:ascii="Roboto" w:hAnsi="Roboto" w:cs="Calibri"/>
                <w:sz w:val="22"/>
                <w:szCs w:val="22"/>
              </w:rPr>
              <w:t xml:space="preserve">  </w:t>
            </w:r>
          </w:p>
          <w:p w14:paraId="329C9F63" w14:textId="40D5F4E3" w:rsidR="00254310" w:rsidRPr="00D45023" w:rsidRDefault="004F1B11" w:rsidP="004F1B11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D45023">
              <w:rPr>
                <w:rStyle w:val="eop"/>
                <w:rFonts w:ascii="Roboto" w:hAnsi="Roboto" w:cs="Calibri"/>
                <w:sz w:val="22"/>
                <w:szCs w:val="22"/>
              </w:rPr>
              <w:t xml:space="preserve">Is the Electronic Medical Record involved with appropriate prescribing or ordering of </w:t>
            </w:r>
            <w:r w:rsidR="00CC28B1" w:rsidRPr="00D45023">
              <w:rPr>
                <w:rStyle w:val="eop"/>
                <w:rFonts w:ascii="Roboto" w:hAnsi="Roboto" w:cs="Calibri"/>
                <w:sz w:val="22"/>
                <w:szCs w:val="22"/>
              </w:rPr>
              <w:t>diagnostics?</w:t>
            </w:r>
            <w:r w:rsidRPr="00D45023">
              <w:rPr>
                <w:rStyle w:val="eop"/>
                <w:rFonts w:ascii="Roboto" w:hAnsi="Roboto" w:cs="Calibri"/>
                <w:sz w:val="22"/>
                <w:szCs w:val="22"/>
              </w:rPr>
              <w:t xml:space="preserve"> </w:t>
            </w:r>
            <w:r w:rsidR="00CB368D" w:rsidRPr="00D45023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</w:tc>
        <w:tc>
          <w:tcPr>
            <w:tcW w:w="2208" w:type="pct"/>
          </w:tcPr>
          <w:p w14:paraId="3D9B74FA" w14:textId="77777777" w:rsidR="00254310" w:rsidRPr="00D45023" w:rsidRDefault="00254310" w:rsidP="007B093A">
            <w:pPr>
              <w:rPr>
                <w:rFonts w:ascii="Roboto" w:hAnsi="Roboto" w:cs="Calibri"/>
              </w:rPr>
            </w:pPr>
          </w:p>
        </w:tc>
      </w:tr>
      <w:tr w:rsidR="00CC2DF2" w:rsidRPr="00D45023" w14:paraId="47EA9550" w14:textId="77777777" w:rsidTr="744CF605">
        <w:trPr>
          <w:trHeight w:val="1425"/>
        </w:trPr>
        <w:tc>
          <w:tcPr>
            <w:tcW w:w="2792" w:type="pct"/>
          </w:tcPr>
          <w:p w14:paraId="66594E53" w14:textId="794AAAC3" w:rsidR="00CC2DF2" w:rsidRPr="00D45023" w:rsidRDefault="7E0F6FE0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744CF605">
              <w:rPr>
                <w:rFonts w:ascii="Roboto" w:hAnsi="Roboto" w:cs="Calibri"/>
                <w:b/>
                <w:bCs/>
                <w:u w:val="single"/>
              </w:rPr>
              <w:t>Open Forum &amp; Follo</w:t>
            </w:r>
            <w:r w:rsidR="00CC2DF2" w:rsidRPr="744CF605">
              <w:rPr>
                <w:rFonts w:ascii="Roboto" w:hAnsi="Roboto" w:cs="Calibri"/>
                <w:b/>
                <w:bCs/>
                <w:u w:val="single"/>
              </w:rPr>
              <w:t>w-up</w:t>
            </w:r>
          </w:p>
          <w:p w14:paraId="73D2738A" w14:textId="77777777" w:rsidR="001964E8" w:rsidRPr="00D45023" w:rsidRDefault="001964E8" w:rsidP="00EF4AE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is your preferred communication method? (email, text, phone calls, scheduled 1:1s) </w:t>
            </w:r>
            <w:r w:rsidRPr="00D45023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D45023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0DDDC900" w14:textId="7E8AA1D8" w:rsidR="001964E8" w:rsidRPr="00D45023" w:rsidRDefault="001964E8" w:rsidP="00EF4AE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often shall we meet or touch base? </w:t>
            </w:r>
            <w:r w:rsidRPr="00D45023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D4502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D45023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D45023">
              <w:rPr>
                <w:rFonts w:ascii="Roboto" w:hAnsi="Roboto"/>
                <w:sz w:val="22"/>
                <w:szCs w:val="22"/>
              </w:rPr>
              <w:br/>
            </w:r>
          </w:p>
          <w:p w14:paraId="0B1EB32D" w14:textId="483DD566" w:rsidR="001964E8" w:rsidRPr="00D45023" w:rsidRDefault="001964E8" w:rsidP="00EF4AE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Roboto" w:hAnsi="Roboto" w:cs="Calibri"/>
                <w:sz w:val="22"/>
                <w:szCs w:val="22"/>
              </w:rPr>
            </w:pPr>
            <w:r w:rsidRPr="00D45023">
              <w:rPr>
                <w:rFonts w:ascii="Roboto" w:hAnsi="Roboto" w:cs="Calibri"/>
                <w:sz w:val="22"/>
                <w:szCs w:val="22"/>
              </w:rPr>
              <w:t>In summary, list the items both of you will follow-up on and the anticipated date of follow-up.</w:t>
            </w:r>
          </w:p>
        </w:tc>
        <w:tc>
          <w:tcPr>
            <w:tcW w:w="2208" w:type="pct"/>
          </w:tcPr>
          <w:p w14:paraId="33CC83D7" w14:textId="77777777" w:rsidR="00CC2DF2" w:rsidRPr="00D45023" w:rsidRDefault="00CC2DF2" w:rsidP="007B093A">
            <w:pPr>
              <w:rPr>
                <w:rFonts w:ascii="Roboto" w:hAnsi="Roboto" w:cs="Calibri"/>
              </w:rPr>
            </w:pPr>
          </w:p>
        </w:tc>
      </w:tr>
    </w:tbl>
    <w:p w14:paraId="0D6EFF79" w14:textId="77777777" w:rsidR="00CC2DF2" w:rsidRPr="00D45023" w:rsidRDefault="00CC2DF2" w:rsidP="00CC2DF2">
      <w:pPr>
        <w:rPr>
          <w:rFonts w:ascii="Roboto" w:hAnsi="Roboto"/>
        </w:rPr>
      </w:pPr>
    </w:p>
    <w:p w14:paraId="47622BF8" w14:textId="77BAD175" w:rsidR="1437FD7C" w:rsidRDefault="00074F77" w:rsidP="1437FD7C">
      <w:pPr>
        <w:rPr>
          <w:rFonts w:ascii="Roboto" w:hAnsi="Roboto"/>
        </w:rPr>
      </w:pPr>
      <w:r>
        <w:rPr>
          <w:rFonts w:ascii="Roboto" w:hAnsi="Roboto"/>
        </w:rPr>
        <w:t xml:space="preserve">Resources: </w:t>
      </w:r>
    </w:p>
    <w:p w14:paraId="1A11FAE9" w14:textId="77777777" w:rsidR="00074F77" w:rsidRPr="00074F77" w:rsidRDefault="00074F77" w:rsidP="00074F77">
      <w:pPr>
        <w:rPr>
          <w:rFonts w:ascii="Roboto" w:hAnsi="Roboto"/>
        </w:rPr>
      </w:pPr>
      <w:hyperlink r:id="rId10" w:history="1">
        <w:r w:rsidRPr="00074F77">
          <w:rPr>
            <w:rStyle w:val="Hyperlink"/>
            <w:rFonts w:ascii="Roboto" w:hAnsi="Roboto"/>
            <w:b/>
            <w:bCs/>
          </w:rPr>
          <w:t>CDC's Core Elements of Hospital Antibiotic Stewardship Programs</w:t>
        </w:r>
      </w:hyperlink>
      <w:r w:rsidRPr="00074F77">
        <w:rPr>
          <w:rFonts w:ascii="Roboto" w:hAnsi="Roboto"/>
          <w:b/>
          <w:bCs/>
        </w:rPr>
        <w:t>:</w:t>
      </w:r>
      <w:r w:rsidRPr="00074F77">
        <w:rPr>
          <w:rFonts w:ascii="Roboto" w:hAnsi="Roboto"/>
        </w:rPr>
        <w:t xml:space="preserve"> Provides a framework for implementing AMS programs in hospitals. ​ </w:t>
      </w:r>
    </w:p>
    <w:p w14:paraId="3ED38A58" w14:textId="77777777" w:rsidR="00074F77" w:rsidRPr="00074F77" w:rsidRDefault="00074F77" w:rsidP="00074F77">
      <w:pPr>
        <w:rPr>
          <w:rFonts w:ascii="Roboto" w:hAnsi="Roboto"/>
        </w:rPr>
      </w:pPr>
      <w:hyperlink r:id="rId11" w:history="1">
        <w:r w:rsidRPr="00074F77">
          <w:rPr>
            <w:rStyle w:val="Hyperlink"/>
            <w:rFonts w:ascii="Roboto" w:hAnsi="Roboto"/>
            <w:b/>
            <w:bCs/>
          </w:rPr>
          <w:t>CDC's Antibiotic Stewardship Program Assessment Tool</w:t>
        </w:r>
      </w:hyperlink>
      <w:r w:rsidRPr="00074F77">
        <w:rPr>
          <w:rFonts w:ascii="Roboto" w:hAnsi="Roboto"/>
          <w:b/>
          <w:bCs/>
        </w:rPr>
        <w:t>:</w:t>
      </w:r>
      <w:r w:rsidRPr="00074F77">
        <w:rPr>
          <w:rFonts w:ascii="Roboto" w:hAnsi="Roboto"/>
        </w:rPr>
        <w:t xml:space="preserve"> A companion to the Core Elements, this tool helps assess current AMS program infrastructure and activities. ​ </w:t>
      </w:r>
    </w:p>
    <w:p w14:paraId="546F39AB" w14:textId="77777777" w:rsidR="00074F77" w:rsidRPr="00074F77" w:rsidRDefault="00074F77" w:rsidP="00074F77">
      <w:pPr>
        <w:rPr>
          <w:rFonts w:ascii="Roboto" w:hAnsi="Roboto"/>
        </w:rPr>
      </w:pPr>
      <w:hyperlink r:id="rId12" w:history="1">
        <w:r w:rsidRPr="00074F77">
          <w:rPr>
            <w:rStyle w:val="Hyperlink"/>
            <w:rFonts w:ascii="Roboto" w:hAnsi="Roboto"/>
            <w:b/>
            <w:bCs/>
          </w:rPr>
          <w:t>CDC's Antibiotic Stewardship Trainings</w:t>
        </w:r>
      </w:hyperlink>
      <w:r w:rsidRPr="00074F77">
        <w:rPr>
          <w:rFonts w:ascii="Roboto" w:hAnsi="Roboto"/>
          <w:b/>
          <w:bCs/>
        </w:rPr>
        <w:t>:</w:t>
      </w:r>
      <w:r w:rsidRPr="00074F77">
        <w:rPr>
          <w:rFonts w:ascii="Roboto" w:hAnsi="Roboto"/>
        </w:rPr>
        <w:t xml:space="preserve"> Offers online training modules with free continuing education for healthcare professionals. ​ </w:t>
      </w:r>
    </w:p>
    <w:p w14:paraId="4A043DF2" w14:textId="77777777" w:rsidR="00074F77" w:rsidRPr="00074F77" w:rsidRDefault="00074F77" w:rsidP="00074F77">
      <w:pPr>
        <w:rPr>
          <w:rFonts w:ascii="Roboto" w:hAnsi="Roboto"/>
        </w:rPr>
      </w:pPr>
      <w:hyperlink r:id="rId13" w:history="1">
        <w:r w:rsidRPr="00074F77">
          <w:rPr>
            <w:rStyle w:val="Hyperlink"/>
            <w:rFonts w:ascii="Roboto" w:hAnsi="Roboto"/>
            <w:b/>
            <w:bCs/>
          </w:rPr>
          <w:t>CDC's Antibiotic Stewardship Resource Bundles</w:t>
        </w:r>
      </w:hyperlink>
      <w:r w:rsidRPr="00074F77">
        <w:rPr>
          <w:rFonts w:ascii="Roboto" w:hAnsi="Roboto"/>
          <w:b/>
          <w:bCs/>
        </w:rPr>
        <w:t>:</w:t>
      </w:r>
      <w:r w:rsidRPr="00074F77">
        <w:rPr>
          <w:rFonts w:ascii="Roboto" w:hAnsi="Roboto"/>
        </w:rPr>
        <w:t xml:space="preserve"> Organizes CDC and partner resources for antibiotic stewards and healthcare professionals. </w:t>
      </w:r>
    </w:p>
    <w:p w14:paraId="764B7D86" w14:textId="77777777" w:rsidR="00CC2DF2" w:rsidRPr="00D45023" w:rsidRDefault="00CC2DF2" w:rsidP="00CC2DF2">
      <w:pPr>
        <w:rPr>
          <w:rFonts w:ascii="Roboto" w:hAnsi="Roboto"/>
        </w:rPr>
      </w:pPr>
    </w:p>
    <w:p w14:paraId="6405312C" w14:textId="48E0FE14" w:rsidR="008A5448" w:rsidRPr="00D45023" w:rsidRDefault="008A5448" w:rsidP="00CC2DF2">
      <w:pPr>
        <w:rPr>
          <w:rFonts w:ascii="Roboto" w:hAnsi="Roboto"/>
        </w:rPr>
      </w:pPr>
    </w:p>
    <w:sectPr w:rsidR="008A5448" w:rsidRPr="00D45023" w:rsidSect="005C2F62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282A" w14:textId="77777777" w:rsidR="00B745A8" w:rsidRDefault="00B745A8" w:rsidP="00F87CEA">
      <w:pPr>
        <w:spacing w:after="0" w:line="240" w:lineRule="auto"/>
      </w:pPr>
      <w:r>
        <w:separator/>
      </w:r>
    </w:p>
  </w:endnote>
  <w:endnote w:type="continuationSeparator" w:id="0">
    <w:p w14:paraId="0145E615" w14:textId="77777777" w:rsidR="00B745A8" w:rsidRDefault="00B745A8" w:rsidP="00F87CEA">
      <w:pPr>
        <w:spacing w:after="0" w:line="240" w:lineRule="auto"/>
      </w:pPr>
      <w:r>
        <w:continuationSeparator/>
      </w:r>
    </w:p>
  </w:endnote>
  <w:endnote w:type="continuationNotice" w:id="1">
    <w:p w14:paraId="7BEC88AE" w14:textId="77777777" w:rsidR="00B745A8" w:rsidRDefault="00B74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D74C" w14:textId="2722C507" w:rsidR="00F87CEA" w:rsidRPr="005C2F62" w:rsidRDefault="00BE3178" w:rsidP="005C2F6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ECA696" wp14:editId="0823BEA7">
          <wp:simplePos x="0" y="0"/>
          <wp:positionH relativeFrom="margin">
            <wp:posOffset>-575310</wp:posOffset>
          </wp:positionH>
          <wp:positionV relativeFrom="paragraph">
            <wp:posOffset>473075</wp:posOffset>
          </wp:positionV>
          <wp:extent cx="8009255" cy="153035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03FDC8A" wp14:editId="66E20697">
          <wp:simplePos x="0" y="0"/>
          <wp:positionH relativeFrom="margin">
            <wp:posOffset>1739900</wp:posOffset>
          </wp:positionH>
          <wp:positionV relativeFrom="paragraph">
            <wp:posOffset>-8890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5D6B" w14:textId="77777777" w:rsidR="00B745A8" w:rsidRDefault="00B745A8" w:rsidP="00F87CEA">
      <w:pPr>
        <w:spacing w:after="0" w:line="240" w:lineRule="auto"/>
      </w:pPr>
      <w:r>
        <w:separator/>
      </w:r>
    </w:p>
  </w:footnote>
  <w:footnote w:type="continuationSeparator" w:id="0">
    <w:p w14:paraId="73EC2C84" w14:textId="77777777" w:rsidR="00B745A8" w:rsidRDefault="00B745A8" w:rsidP="00F87CEA">
      <w:pPr>
        <w:spacing w:after="0" w:line="240" w:lineRule="auto"/>
      </w:pPr>
      <w:r>
        <w:continuationSeparator/>
      </w:r>
    </w:p>
  </w:footnote>
  <w:footnote w:type="continuationNotice" w:id="1">
    <w:p w14:paraId="0626406C" w14:textId="77777777" w:rsidR="00B745A8" w:rsidRDefault="00B745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948601" w14:paraId="6C344EBE" w14:textId="77777777" w:rsidTr="39948601">
      <w:trPr>
        <w:trHeight w:val="300"/>
      </w:trPr>
      <w:tc>
        <w:tcPr>
          <w:tcW w:w="3120" w:type="dxa"/>
        </w:tcPr>
        <w:p w14:paraId="13B33F0B" w14:textId="07B047C5" w:rsidR="39948601" w:rsidRDefault="39948601" w:rsidP="39948601">
          <w:pPr>
            <w:pStyle w:val="Header"/>
            <w:ind w:left="-115"/>
          </w:pPr>
        </w:p>
      </w:tc>
      <w:tc>
        <w:tcPr>
          <w:tcW w:w="3120" w:type="dxa"/>
        </w:tcPr>
        <w:p w14:paraId="46558668" w14:textId="603426C9" w:rsidR="39948601" w:rsidRDefault="39948601" w:rsidP="39948601">
          <w:pPr>
            <w:pStyle w:val="Header"/>
            <w:jc w:val="center"/>
          </w:pPr>
        </w:p>
      </w:tc>
      <w:tc>
        <w:tcPr>
          <w:tcW w:w="3120" w:type="dxa"/>
        </w:tcPr>
        <w:p w14:paraId="6D74948B" w14:textId="6AE31A7D" w:rsidR="39948601" w:rsidRDefault="39948601" w:rsidP="39948601">
          <w:pPr>
            <w:pStyle w:val="Header"/>
            <w:ind w:right="-115"/>
            <w:jc w:val="right"/>
          </w:pPr>
        </w:p>
      </w:tc>
    </w:tr>
  </w:tbl>
  <w:p w14:paraId="0AD83B77" w14:textId="5883D448" w:rsidR="39948601" w:rsidRDefault="39948601" w:rsidP="3994860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LgcAD7sXT9D3" int2:id="gBZLJ1y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FA1"/>
    <w:multiLevelType w:val="multilevel"/>
    <w:tmpl w:val="8D0C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B7426"/>
    <w:multiLevelType w:val="hybridMultilevel"/>
    <w:tmpl w:val="61E89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5310B"/>
    <w:multiLevelType w:val="hybridMultilevel"/>
    <w:tmpl w:val="B7920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671E37"/>
    <w:multiLevelType w:val="multilevel"/>
    <w:tmpl w:val="A6C6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41BA2"/>
    <w:multiLevelType w:val="hybridMultilevel"/>
    <w:tmpl w:val="BB680F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4272"/>
    <w:multiLevelType w:val="hybridMultilevel"/>
    <w:tmpl w:val="80BE5D9C"/>
    <w:lvl w:ilvl="0" w:tplc="C434A2CE">
      <w:start w:val="1"/>
      <w:numFmt w:val="decimal"/>
      <w:lvlText w:val="%1."/>
      <w:lvlJc w:val="left"/>
      <w:pPr>
        <w:ind w:left="720" w:hanging="360"/>
      </w:pPr>
    </w:lvl>
    <w:lvl w:ilvl="1" w:tplc="2FF8C47C">
      <w:start w:val="1"/>
      <w:numFmt w:val="lowerLetter"/>
      <w:lvlText w:val="%2."/>
      <w:lvlJc w:val="left"/>
      <w:pPr>
        <w:ind w:left="1440" w:hanging="360"/>
      </w:pPr>
    </w:lvl>
    <w:lvl w:ilvl="2" w:tplc="836AF51E">
      <w:start w:val="1"/>
      <w:numFmt w:val="lowerRoman"/>
      <w:lvlText w:val="%3."/>
      <w:lvlJc w:val="right"/>
      <w:pPr>
        <w:ind w:left="2160" w:hanging="180"/>
      </w:pPr>
    </w:lvl>
    <w:lvl w:ilvl="3" w:tplc="41E413D6">
      <w:start w:val="1"/>
      <w:numFmt w:val="decimal"/>
      <w:lvlText w:val="%4."/>
      <w:lvlJc w:val="left"/>
      <w:pPr>
        <w:ind w:left="2880" w:hanging="360"/>
      </w:pPr>
    </w:lvl>
    <w:lvl w:ilvl="4" w:tplc="8132BCF2">
      <w:start w:val="1"/>
      <w:numFmt w:val="lowerLetter"/>
      <w:lvlText w:val="%5."/>
      <w:lvlJc w:val="left"/>
      <w:pPr>
        <w:ind w:left="3600" w:hanging="360"/>
      </w:pPr>
    </w:lvl>
    <w:lvl w:ilvl="5" w:tplc="15B0861C">
      <w:start w:val="1"/>
      <w:numFmt w:val="lowerRoman"/>
      <w:lvlText w:val="%6."/>
      <w:lvlJc w:val="right"/>
      <w:pPr>
        <w:ind w:left="4320" w:hanging="180"/>
      </w:pPr>
    </w:lvl>
    <w:lvl w:ilvl="6" w:tplc="63AAF930">
      <w:start w:val="1"/>
      <w:numFmt w:val="decimal"/>
      <w:lvlText w:val="%7."/>
      <w:lvlJc w:val="left"/>
      <w:pPr>
        <w:ind w:left="5040" w:hanging="360"/>
      </w:pPr>
    </w:lvl>
    <w:lvl w:ilvl="7" w:tplc="5D201232">
      <w:start w:val="1"/>
      <w:numFmt w:val="lowerLetter"/>
      <w:lvlText w:val="%8."/>
      <w:lvlJc w:val="left"/>
      <w:pPr>
        <w:ind w:left="5760" w:hanging="360"/>
      </w:pPr>
    </w:lvl>
    <w:lvl w:ilvl="8" w:tplc="4F64FE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AFE"/>
    <w:multiLevelType w:val="hybridMultilevel"/>
    <w:tmpl w:val="8A708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B0FF8"/>
    <w:multiLevelType w:val="hybridMultilevel"/>
    <w:tmpl w:val="962CA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3B673D"/>
    <w:multiLevelType w:val="hybridMultilevel"/>
    <w:tmpl w:val="9E046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21054"/>
    <w:multiLevelType w:val="multilevel"/>
    <w:tmpl w:val="8D0C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743E1E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B1DF1"/>
    <w:multiLevelType w:val="hybridMultilevel"/>
    <w:tmpl w:val="385A4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95231"/>
    <w:multiLevelType w:val="multilevel"/>
    <w:tmpl w:val="8D0C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003D35"/>
    <w:multiLevelType w:val="hybridMultilevel"/>
    <w:tmpl w:val="A8D6C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B0DB9"/>
    <w:multiLevelType w:val="hybridMultilevel"/>
    <w:tmpl w:val="7E84F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D0479A"/>
    <w:multiLevelType w:val="hybridMultilevel"/>
    <w:tmpl w:val="BE7E8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822E4D"/>
    <w:multiLevelType w:val="multilevel"/>
    <w:tmpl w:val="8D0C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117FB4"/>
    <w:multiLevelType w:val="multilevel"/>
    <w:tmpl w:val="DB2250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7A014349"/>
    <w:multiLevelType w:val="hybridMultilevel"/>
    <w:tmpl w:val="72EA1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516FD6"/>
    <w:multiLevelType w:val="hybridMultilevel"/>
    <w:tmpl w:val="F9828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E3EE1"/>
    <w:multiLevelType w:val="hybridMultilevel"/>
    <w:tmpl w:val="CCA2F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4134458">
    <w:abstractNumId w:val="5"/>
  </w:num>
  <w:num w:numId="2" w16cid:durableId="135685852">
    <w:abstractNumId w:val="11"/>
  </w:num>
  <w:num w:numId="3" w16cid:durableId="1332219411">
    <w:abstractNumId w:val="3"/>
  </w:num>
  <w:num w:numId="4" w16cid:durableId="511067093">
    <w:abstractNumId w:val="19"/>
  </w:num>
  <w:num w:numId="5" w16cid:durableId="171993871">
    <w:abstractNumId w:val="13"/>
  </w:num>
  <w:num w:numId="6" w16cid:durableId="1989163065">
    <w:abstractNumId w:val="0"/>
  </w:num>
  <w:num w:numId="7" w16cid:durableId="1270939796">
    <w:abstractNumId w:val="10"/>
  </w:num>
  <w:num w:numId="8" w16cid:durableId="877353557">
    <w:abstractNumId w:val="14"/>
  </w:num>
  <w:num w:numId="9" w16cid:durableId="1215581349">
    <w:abstractNumId w:val="4"/>
  </w:num>
  <w:num w:numId="10" w16cid:durableId="1305358253">
    <w:abstractNumId w:val="8"/>
  </w:num>
  <w:num w:numId="11" w16cid:durableId="443693944">
    <w:abstractNumId w:val="18"/>
  </w:num>
  <w:num w:numId="12" w16cid:durableId="559706807">
    <w:abstractNumId w:val="1"/>
  </w:num>
  <w:num w:numId="13" w16cid:durableId="1338462087">
    <w:abstractNumId w:val="7"/>
  </w:num>
  <w:num w:numId="14" w16cid:durableId="798571078">
    <w:abstractNumId w:val="2"/>
  </w:num>
  <w:num w:numId="15" w16cid:durableId="279192426">
    <w:abstractNumId w:val="15"/>
  </w:num>
  <w:num w:numId="16" w16cid:durableId="217013466">
    <w:abstractNumId w:val="20"/>
  </w:num>
  <w:num w:numId="17" w16cid:durableId="744956322">
    <w:abstractNumId w:val="6"/>
  </w:num>
  <w:num w:numId="18" w16cid:durableId="1533810337">
    <w:abstractNumId w:val="12"/>
  </w:num>
  <w:num w:numId="19" w16cid:durableId="319312220">
    <w:abstractNumId w:val="16"/>
  </w:num>
  <w:num w:numId="20" w16cid:durableId="416946622">
    <w:abstractNumId w:val="9"/>
  </w:num>
  <w:num w:numId="21" w16cid:durableId="210318250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8"/>
    <w:rsid w:val="00001316"/>
    <w:rsid w:val="00006DCC"/>
    <w:rsid w:val="00011705"/>
    <w:rsid w:val="000132DD"/>
    <w:rsid w:val="00030764"/>
    <w:rsid w:val="00046063"/>
    <w:rsid w:val="000730E1"/>
    <w:rsid w:val="00074F77"/>
    <w:rsid w:val="00082825"/>
    <w:rsid w:val="00087A02"/>
    <w:rsid w:val="00090001"/>
    <w:rsid w:val="000B0EB8"/>
    <w:rsid w:val="000E10F4"/>
    <w:rsid w:val="00101C73"/>
    <w:rsid w:val="00103396"/>
    <w:rsid w:val="00141C58"/>
    <w:rsid w:val="00176EF8"/>
    <w:rsid w:val="001964E8"/>
    <w:rsid w:val="001C19C2"/>
    <w:rsid w:val="001E0082"/>
    <w:rsid w:val="001E3276"/>
    <w:rsid w:val="001E53F1"/>
    <w:rsid w:val="001F595F"/>
    <w:rsid w:val="00200AD5"/>
    <w:rsid w:val="00217846"/>
    <w:rsid w:val="00222543"/>
    <w:rsid w:val="00225B3E"/>
    <w:rsid w:val="00247779"/>
    <w:rsid w:val="00250A8F"/>
    <w:rsid w:val="00254310"/>
    <w:rsid w:val="00255140"/>
    <w:rsid w:val="00264326"/>
    <w:rsid w:val="00273042"/>
    <w:rsid w:val="002967F9"/>
    <w:rsid w:val="002970A2"/>
    <w:rsid w:val="002A70E2"/>
    <w:rsid w:val="002B4EF5"/>
    <w:rsid w:val="002C2DD5"/>
    <w:rsid w:val="002E5B28"/>
    <w:rsid w:val="00301728"/>
    <w:rsid w:val="00304013"/>
    <w:rsid w:val="003243E4"/>
    <w:rsid w:val="0033018F"/>
    <w:rsid w:val="00332612"/>
    <w:rsid w:val="003458A9"/>
    <w:rsid w:val="0037266A"/>
    <w:rsid w:val="00373B87"/>
    <w:rsid w:val="003A3C30"/>
    <w:rsid w:val="003B2E67"/>
    <w:rsid w:val="003B5698"/>
    <w:rsid w:val="003C65FB"/>
    <w:rsid w:val="003D6F74"/>
    <w:rsid w:val="003F0684"/>
    <w:rsid w:val="00402765"/>
    <w:rsid w:val="00411AE2"/>
    <w:rsid w:val="00427AEC"/>
    <w:rsid w:val="00427E95"/>
    <w:rsid w:val="0043579E"/>
    <w:rsid w:val="00443CC0"/>
    <w:rsid w:val="0047639A"/>
    <w:rsid w:val="00481E42"/>
    <w:rsid w:val="00496406"/>
    <w:rsid w:val="004A73A5"/>
    <w:rsid w:val="004B131B"/>
    <w:rsid w:val="004D2830"/>
    <w:rsid w:val="004D442F"/>
    <w:rsid w:val="004D5D03"/>
    <w:rsid w:val="004E0512"/>
    <w:rsid w:val="004F1AB8"/>
    <w:rsid w:val="004F1B11"/>
    <w:rsid w:val="004F1FF4"/>
    <w:rsid w:val="004F59AA"/>
    <w:rsid w:val="00524F9D"/>
    <w:rsid w:val="0054268E"/>
    <w:rsid w:val="00563383"/>
    <w:rsid w:val="005727F1"/>
    <w:rsid w:val="005775F5"/>
    <w:rsid w:val="00586A64"/>
    <w:rsid w:val="0059358D"/>
    <w:rsid w:val="0059602B"/>
    <w:rsid w:val="00597FDB"/>
    <w:rsid w:val="005A1BC0"/>
    <w:rsid w:val="005C2F62"/>
    <w:rsid w:val="005D301C"/>
    <w:rsid w:val="005E6AF6"/>
    <w:rsid w:val="005F56B2"/>
    <w:rsid w:val="005F798B"/>
    <w:rsid w:val="006128B1"/>
    <w:rsid w:val="00636B47"/>
    <w:rsid w:val="00647D55"/>
    <w:rsid w:val="00650408"/>
    <w:rsid w:val="006777B2"/>
    <w:rsid w:val="0068218C"/>
    <w:rsid w:val="00686CAB"/>
    <w:rsid w:val="006C2820"/>
    <w:rsid w:val="006D201B"/>
    <w:rsid w:val="006E6121"/>
    <w:rsid w:val="006F3DB6"/>
    <w:rsid w:val="006F60D5"/>
    <w:rsid w:val="007209A1"/>
    <w:rsid w:val="00722863"/>
    <w:rsid w:val="00730035"/>
    <w:rsid w:val="00750405"/>
    <w:rsid w:val="00754228"/>
    <w:rsid w:val="0076378D"/>
    <w:rsid w:val="00784BF3"/>
    <w:rsid w:val="007A2272"/>
    <w:rsid w:val="007A40B2"/>
    <w:rsid w:val="008151B2"/>
    <w:rsid w:val="008347EA"/>
    <w:rsid w:val="00841991"/>
    <w:rsid w:val="00846A6E"/>
    <w:rsid w:val="008A5448"/>
    <w:rsid w:val="008B3EBC"/>
    <w:rsid w:val="008B4A3D"/>
    <w:rsid w:val="008B7BE8"/>
    <w:rsid w:val="008C279F"/>
    <w:rsid w:val="008E6E73"/>
    <w:rsid w:val="00926457"/>
    <w:rsid w:val="00943634"/>
    <w:rsid w:val="0094496E"/>
    <w:rsid w:val="00951D0E"/>
    <w:rsid w:val="00956FBE"/>
    <w:rsid w:val="00963405"/>
    <w:rsid w:val="00971809"/>
    <w:rsid w:val="0097414C"/>
    <w:rsid w:val="009A3B9B"/>
    <w:rsid w:val="009B2C9B"/>
    <w:rsid w:val="009C2392"/>
    <w:rsid w:val="009C5988"/>
    <w:rsid w:val="009C688A"/>
    <w:rsid w:val="009C7B0C"/>
    <w:rsid w:val="009E71FB"/>
    <w:rsid w:val="00A05610"/>
    <w:rsid w:val="00A05DB8"/>
    <w:rsid w:val="00A15FA8"/>
    <w:rsid w:val="00A30E47"/>
    <w:rsid w:val="00A54E59"/>
    <w:rsid w:val="00A72B9A"/>
    <w:rsid w:val="00A83BC3"/>
    <w:rsid w:val="00A962F8"/>
    <w:rsid w:val="00AB2F8C"/>
    <w:rsid w:val="00AB3053"/>
    <w:rsid w:val="00AE3DC3"/>
    <w:rsid w:val="00AE508F"/>
    <w:rsid w:val="00B221FF"/>
    <w:rsid w:val="00B25EA5"/>
    <w:rsid w:val="00B439AD"/>
    <w:rsid w:val="00B626AA"/>
    <w:rsid w:val="00B720CD"/>
    <w:rsid w:val="00B745A8"/>
    <w:rsid w:val="00B82409"/>
    <w:rsid w:val="00BA3BF2"/>
    <w:rsid w:val="00BD489E"/>
    <w:rsid w:val="00BE3178"/>
    <w:rsid w:val="00C4760E"/>
    <w:rsid w:val="00C81862"/>
    <w:rsid w:val="00C853A6"/>
    <w:rsid w:val="00C862B4"/>
    <w:rsid w:val="00C8653C"/>
    <w:rsid w:val="00CA482C"/>
    <w:rsid w:val="00CB368D"/>
    <w:rsid w:val="00CB7561"/>
    <w:rsid w:val="00CC27EF"/>
    <w:rsid w:val="00CC28B1"/>
    <w:rsid w:val="00CC2DF2"/>
    <w:rsid w:val="00CC51B9"/>
    <w:rsid w:val="00D00D4A"/>
    <w:rsid w:val="00D0201D"/>
    <w:rsid w:val="00D11911"/>
    <w:rsid w:val="00D16D70"/>
    <w:rsid w:val="00D23935"/>
    <w:rsid w:val="00D23FB5"/>
    <w:rsid w:val="00D408CD"/>
    <w:rsid w:val="00D41FDC"/>
    <w:rsid w:val="00D45023"/>
    <w:rsid w:val="00D54906"/>
    <w:rsid w:val="00DA35D7"/>
    <w:rsid w:val="00DA6C18"/>
    <w:rsid w:val="00DA73A3"/>
    <w:rsid w:val="00DB2797"/>
    <w:rsid w:val="00DF5F7F"/>
    <w:rsid w:val="00E07E23"/>
    <w:rsid w:val="00E248AE"/>
    <w:rsid w:val="00E63027"/>
    <w:rsid w:val="00E87799"/>
    <w:rsid w:val="00E93121"/>
    <w:rsid w:val="00EA6A77"/>
    <w:rsid w:val="00EB4281"/>
    <w:rsid w:val="00EC2E0B"/>
    <w:rsid w:val="00ED6EDE"/>
    <w:rsid w:val="00EF4AE5"/>
    <w:rsid w:val="00F0134F"/>
    <w:rsid w:val="00F0320C"/>
    <w:rsid w:val="00F04298"/>
    <w:rsid w:val="00F54E12"/>
    <w:rsid w:val="00F72DCC"/>
    <w:rsid w:val="00F80C26"/>
    <w:rsid w:val="00F87CEA"/>
    <w:rsid w:val="00F9761E"/>
    <w:rsid w:val="00FB0013"/>
    <w:rsid w:val="00FB087F"/>
    <w:rsid w:val="00FC5F7F"/>
    <w:rsid w:val="00FF620C"/>
    <w:rsid w:val="01202645"/>
    <w:rsid w:val="01877799"/>
    <w:rsid w:val="01B826B6"/>
    <w:rsid w:val="0221FACD"/>
    <w:rsid w:val="033ED4D9"/>
    <w:rsid w:val="0374CB23"/>
    <w:rsid w:val="03E9F698"/>
    <w:rsid w:val="0545648E"/>
    <w:rsid w:val="063C8DC0"/>
    <w:rsid w:val="06B95BF9"/>
    <w:rsid w:val="0731A6E7"/>
    <w:rsid w:val="07F80A25"/>
    <w:rsid w:val="087AB7F1"/>
    <w:rsid w:val="09402F37"/>
    <w:rsid w:val="09490B98"/>
    <w:rsid w:val="09C21290"/>
    <w:rsid w:val="09EB5730"/>
    <w:rsid w:val="0BBAE625"/>
    <w:rsid w:val="0BF071C4"/>
    <w:rsid w:val="0C1AAC1F"/>
    <w:rsid w:val="0C478A79"/>
    <w:rsid w:val="0C4907D4"/>
    <w:rsid w:val="0D5413E3"/>
    <w:rsid w:val="0D63BE38"/>
    <w:rsid w:val="0DF7A8CF"/>
    <w:rsid w:val="10C7B19D"/>
    <w:rsid w:val="116F3957"/>
    <w:rsid w:val="11704352"/>
    <w:rsid w:val="12248E2C"/>
    <w:rsid w:val="127A95ED"/>
    <w:rsid w:val="127BE62A"/>
    <w:rsid w:val="12DFFBA6"/>
    <w:rsid w:val="1325B192"/>
    <w:rsid w:val="13322B61"/>
    <w:rsid w:val="13661921"/>
    <w:rsid w:val="1437FD7C"/>
    <w:rsid w:val="14F63E73"/>
    <w:rsid w:val="15D1DAD0"/>
    <w:rsid w:val="1688ECA5"/>
    <w:rsid w:val="16AF7841"/>
    <w:rsid w:val="177FB6CE"/>
    <w:rsid w:val="178E50E1"/>
    <w:rsid w:val="17EAE807"/>
    <w:rsid w:val="18E92B9E"/>
    <w:rsid w:val="18EEA216"/>
    <w:rsid w:val="19F2C57F"/>
    <w:rsid w:val="1A5DEDD8"/>
    <w:rsid w:val="1C108863"/>
    <w:rsid w:val="1C15AB98"/>
    <w:rsid w:val="1D049AEC"/>
    <w:rsid w:val="1E0A575C"/>
    <w:rsid w:val="1EA860AD"/>
    <w:rsid w:val="1F299377"/>
    <w:rsid w:val="1FF82A81"/>
    <w:rsid w:val="201F0A50"/>
    <w:rsid w:val="21006074"/>
    <w:rsid w:val="2131E23B"/>
    <w:rsid w:val="213F255A"/>
    <w:rsid w:val="2192D041"/>
    <w:rsid w:val="22340EAC"/>
    <w:rsid w:val="22ABCB40"/>
    <w:rsid w:val="2341BEF3"/>
    <w:rsid w:val="247343CA"/>
    <w:rsid w:val="248CF1AB"/>
    <w:rsid w:val="25C4D831"/>
    <w:rsid w:val="25E7439F"/>
    <w:rsid w:val="2618A8F6"/>
    <w:rsid w:val="27333797"/>
    <w:rsid w:val="27D7BB09"/>
    <w:rsid w:val="27E4728F"/>
    <w:rsid w:val="2877C269"/>
    <w:rsid w:val="28CE39AB"/>
    <w:rsid w:val="28E1C870"/>
    <w:rsid w:val="29E7A278"/>
    <w:rsid w:val="2A1BAD7A"/>
    <w:rsid w:val="2A587A22"/>
    <w:rsid w:val="2A9AB0CF"/>
    <w:rsid w:val="2A9B8972"/>
    <w:rsid w:val="2B8FB1A1"/>
    <w:rsid w:val="2BDDE215"/>
    <w:rsid w:val="2DEB66F0"/>
    <w:rsid w:val="2DF0A056"/>
    <w:rsid w:val="2F9B22FC"/>
    <w:rsid w:val="302CFE84"/>
    <w:rsid w:val="30DF78DC"/>
    <w:rsid w:val="30FE5D9D"/>
    <w:rsid w:val="3116D9DD"/>
    <w:rsid w:val="3124AD77"/>
    <w:rsid w:val="31361AE8"/>
    <w:rsid w:val="31F6DD23"/>
    <w:rsid w:val="329D7C70"/>
    <w:rsid w:val="33700B6C"/>
    <w:rsid w:val="3406226A"/>
    <w:rsid w:val="3452E389"/>
    <w:rsid w:val="350A4DBA"/>
    <w:rsid w:val="352C309A"/>
    <w:rsid w:val="35439F3A"/>
    <w:rsid w:val="36594F23"/>
    <w:rsid w:val="36BCBBCB"/>
    <w:rsid w:val="36CC1685"/>
    <w:rsid w:val="36D8FFEC"/>
    <w:rsid w:val="39391E17"/>
    <w:rsid w:val="39948601"/>
    <w:rsid w:val="39BC75D4"/>
    <w:rsid w:val="3A22C21C"/>
    <w:rsid w:val="3B17C6EF"/>
    <w:rsid w:val="3B771A3E"/>
    <w:rsid w:val="3B7C6C66"/>
    <w:rsid w:val="3BA39DA8"/>
    <w:rsid w:val="3C5F3D55"/>
    <w:rsid w:val="3C7F70DD"/>
    <w:rsid w:val="3CD32D91"/>
    <w:rsid w:val="3CF19A40"/>
    <w:rsid w:val="3ECD18CA"/>
    <w:rsid w:val="3EF97B6A"/>
    <w:rsid w:val="3F2745D9"/>
    <w:rsid w:val="3F63FFBA"/>
    <w:rsid w:val="410B47AD"/>
    <w:rsid w:val="410E8423"/>
    <w:rsid w:val="41D2BF65"/>
    <w:rsid w:val="41E107D4"/>
    <w:rsid w:val="42C1EA4F"/>
    <w:rsid w:val="4318912E"/>
    <w:rsid w:val="4357426A"/>
    <w:rsid w:val="43FCF99E"/>
    <w:rsid w:val="44C93383"/>
    <w:rsid w:val="451BFCA3"/>
    <w:rsid w:val="456D926C"/>
    <w:rsid w:val="458270DF"/>
    <w:rsid w:val="45D069A1"/>
    <w:rsid w:val="45DB06F6"/>
    <w:rsid w:val="466557D3"/>
    <w:rsid w:val="46774FAB"/>
    <w:rsid w:val="47D8CB58"/>
    <w:rsid w:val="48B19FB8"/>
    <w:rsid w:val="48D50B8C"/>
    <w:rsid w:val="48D95C17"/>
    <w:rsid w:val="496F18C7"/>
    <w:rsid w:val="499F25F5"/>
    <w:rsid w:val="4AC7F934"/>
    <w:rsid w:val="4B1B3BB2"/>
    <w:rsid w:val="4B6B0E28"/>
    <w:rsid w:val="4C196298"/>
    <w:rsid w:val="4C1A6ABA"/>
    <w:rsid w:val="4D373473"/>
    <w:rsid w:val="4D702E5F"/>
    <w:rsid w:val="4DC635BB"/>
    <w:rsid w:val="4E835BD6"/>
    <w:rsid w:val="4F16B56D"/>
    <w:rsid w:val="4FCC5095"/>
    <w:rsid w:val="4FECA270"/>
    <w:rsid w:val="4FEDD7D8"/>
    <w:rsid w:val="5060CF1B"/>
    <w:rsid w:val="50B8219B"/>
    <w:rsid w:val="50C11EE6"/>
    <w:rsid w:val="521E7EC4"/>
    <w:rsid w:val="525DDADF"/>
    <w:rsid w:val="5492EB39"/>
    <w:rsid w:val="54B10E3F"/>
    <w:rsid w:val="55066793"/>
    <w:rsid w:val="5507D7A9"/>
    <w:rsid w:val="56B96B9E"/>
    <w:rsid w:val="57C60E66"/>
    <w:rsid w:val="57CF84FD"/>
    <w:rsid w:val="593330CB"/>
    <w:rsid w:val="594F83F5"/>
    <w:rsid w:val="5957C9A4"/>
    <w:rsid w:val="5A13E390"/>
    <w:rsid w:val="5A79B6B5"/>
    <w:rsid w:val="5AA4B810"/>
    <w:rsid w:val="5B0DBF3C"/>
    <w:rsid w:val="5BA637B1"/>
    <w:rsid w:val="5C0736F1"/>
    <w:rsid w:val="5C76A72A"/>
    <w:rsid w:val="5E13AF8A"/>
    <w:rsid w:val="5F0B6351"/>
    <w:rsid w:val="5F710E16"/>
    <w:rsid w:val="60348C13"/>
    <w:rsid w:val="618F9192"/>
    <w:rsid w:val="61C013BD"/>
    <w:rsid w:val="623BF9A0"/>
    <w:rsid w:val="62695BEC"/>
    <w:rsid w:val="63494512"/>
    <w:rsid w:val="647B8E4E"/>
    <w:rsid w:val="6493AAD0"/>
    <w:rsid w:val="64A57663"/>
    <w:rsid w:val="65965492"/>
    <w:rsid w:val="66B2DCE7"/>
    <w:rsid w:val="66E04FE5"/>
    <w:rsid w:val="67FBEAA6"/>
    <w:rsid w:val="68C40E46"/>
    <w:rsid w:val="68CB734A"/>
    <w:rsid w:val="6949CA5F"/>
    <w:rsid w:val="69AD1A8F"/>
    <w:rsid w:val="69DF0CF5"/>
    <w:rsid w:val="6A1BAF2B"/>
    <w:rsid w:val="6A9A2911"/>
    <w:rsid w:val="6AADD68B"/>
    <w:rsid w:val="6BEB4D51"/>
    <w:rsid w:val="6C033AF6"/>
    <w:rsid w:val="6C0543AB"/>
    <w:rsid w:val="6D16E98A"/>
    <w:rsid w:val="6D77045C"/>
    <w:rsid w:val="6E48B86A"/>
    <w:rsid w:val="6E61706C"/>
    <w:rsid w:val="6E67400A"/>
    <w:rsid w:val="6EF59B0D"/>
    <w:rsid w:val="6FBDC32C"/>
    <w:rsid w:val="70CF876F"/>
    <w:rsid w:val="70F709B7"/>
    <w:rsid w:val="71084C99"/>
    <w:rsid w:val="71AD4DCD"/>
    <w:rsid w:val="7218A4CD"/>
    <w:rsid w:val="72FC1B05"/>
    <w:rsid w:val="73447EE8"/>
    <w:rsid w:val="73740665"/>
    <w:rsid w:val="740658A9"/>
    <w:rsid w:val="740B7925"/>
    <w:rsid w:val="7440C1FC"/>
    <w:rsid w:val="744CF605"/>
    <w:rsid w:val="7533CBF5"/>
    <w:rsid w:val="776E07CA"/>
    <w:rsid w:val="784CC678"/>
    <w:rsid w:val="79091553"/>
    <w:rsid w:val="790C3353"/>
    <w:rsid w:val="79669DFE"/>
    <w:rsid w:val="79671C2C"/>
    <w:rsid w:val="79805877"/>
    <w:rsid w:val="79B1A51C"/>
    <w:rsid w:val="7A1EB326"/>
    <w:rsid w:val="7A7FEAC1"/>
    <w:rsid w:val="7B13ABBC"/>
    <w:rsid w:val="7BA9B603"/>
    <w:rsid w:val="7BE6D8A9"/>
    <w:rsid w:val="7C0A7695"/>
    <w:rsid w:val="7C5C4754"/>
    <w:rsid w:val="7C5F1397"/>
    <w:rsid w:val="7C79EB11"/>
    <w:rsid w:val="7C80C973"/>
    <w:rsid w:val="7CA36DE8"/>
    <w:rsid w:val="7CF580CF"/>
    <w:rsid w:val="7D340A98"/>
    <w:rsid w:val="7DBFAC02"/>
    <w:rsid w:val="7E0F6FE0"/>
    <w:rsid w:val="7EBBEF9F"/>
    <w:rsid w:val="7EDBD89D"/>
    <w:rsid w:val="7FA8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37F26"/>
  <w15:chartTrackingRefBased/>
  <w15:docId w15:val="{1676088C-A211-41EA-971E-22DDF2B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A5448"/>
  </w:style>
  <w:style w:type="character" w:customStyle="1" w:styleId="eop">
    <w:name w:val="eop"/>
    <w:basedOn w:val="DefaultParagraphFont"/>
    <w:rsid w:val="008A5448"/>
  </w:style>
  <w:style w:type="paragraph" w:styleId="ListParagraph">
    <w:name w:val="List Paragraph"/>
    <w:basedOn w:val="Normal"/>
    <w:uiPriority w:val="34"/>
    <w:qFormat/>
    <w:rsid w:val="008A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A"/>
  </w:style>
  <w:style w:type="paragraph" w:styleId="Footer">
    <w:name w:val="footer"/>
    <w:basedOn w:val="Normal"/>
    <w:link w:val="Foot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A"/>
  </w:style>
  <w:style w:type="character" w:styleId="Hyperlink">
    <w:name w:val="Hyperlink"/>
    <w:basedOn w:val="DefaultParagraphFont"/>
    <w:uiPriority w:val="99"/>
    <w:unhideWhenUsed/>
    <w:rsid w:val="00C8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c.gov/antibiotic-use/hcp/educational-resources/stewardship/index.html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antibiotic-use/hcp/training/index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antibiotic-use/media/pdfs/assessment-tool-P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dc.gov/antibiotic-use/media/pdfs/assessment-tool-P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8D391-E33A-4202-A286-8EDBBD70C897}">
  <ds:schemaRefs>
    <ds:schemaRef ds:uri="http://purl.org/dc/terms/"/>
    <ds:schemaRef ds:uri="http://schemas.microsoft.com/sharepoint/v3"/>
    <ds:schemaRef ds:uri="http://purl.org/dc/dcmitype/"/>
    <ds:schemaRef ds:uri="f99172c0-a650-45bd-af3c-14a009c09083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9e0ba2b-7054-496b-827d-6291fa99b1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CDEFFB-0A9D-45AE-9839-2679A919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98EE2-379D-4714-A845-84FDCBB40B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Musil, Lauren E</cp:lastModifiedBy>
  <cp:revision>42</cp:revision>
  <cp:lastPrinted>2025-01-15T21:55:00Z</cp:lastPrinted>
  <dcterms:created xsi:type="dcterms:W3CDTF">2025-01-15T22:08:00Z</dcterms:created>
  <dcterms:modified xsi:type="dcterms:W3CDTF">2025-04-28T16:54:00Z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2024-09-12T20:32:19Z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d809c090-482b-4c4e-a8f3-ce7601f4febb</vt:lpwstr>
  </property>
  <property fmtid="{D5CDD505-2E9C-101B-9397-08002B2CF9AE}" pid="10" name="MSIP_Label_7b94a7b8-f06c-4dfe-bdcc-9b548fd58c31_ContentBits">
    <vt:lpwstr>0</vt:lpwstr>
  </property>
</Properties>
</file>